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AA0C5A">
      <w:pPr>
        <w:spacing w:after="0"/>
        <w:jc w:val="center"/>
        <w:rPr>
          <w:rFonts w:cs="Tahoma"/>
          <w:sz w:val="20"/>
          <w:szCs w:val="20"/>
        </w:rPr>
      </w:pPr>
      <w:r>
        <w:rPr>
          <w:noProof/>
          <w:lang w:eastAsia="en-US"/>
        </w:rPr>
        <w:drawing>
          <wp:anchor distT="0" distB="0" distL="114300" distR="114300" simplePos="0" relativeHeight="251660288" behindDoc="0" locked="0" layoutInCell="1" allowOverlap="1">
            <wp:simplePos x="0" y="0"/>
            <wp:positionH relativeFrom="column">
              <wp:posOffset>1630680</wp:posOffset>
            </wp:positionH>
            <wp:positionV relativeFrom="paragraph">
              <wp:posOffset>-43815</wp:posOffset>
            </wp:positionV>
            <wp:extent cx="3446780" cy="2588260"/>
            <wp:effectExtent l="19050" t="19050" r="1270" b="2540"/>
            <wp:wrapTopAndBottom/>
            <wp:docPr id="4" name="Picture 4" descr="C:\Users\Dave McCormick\Downloads\C3DL%20Controller%20(4)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e McCormick\Downloads\C3DL%20Controller%20(4)_edit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6780" cy="2588260"/>
                    </a:xfrm>
                    <a:prstGeom prst="rect">
                      <a:avLst/>
                    </a:prstGeom>
                    <a:noFill/>
                    <a:ln w="9525">
                      <a:solidFill>
                        <a:schemeClr val="bg1">
                          <a:lumMod val="85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000000" w:rsidRPr="004F4FDE" w:rsidRDefault="004F4FDE" w:rsidP="004F4FDE">
      <w:pPr>
        <w:spacing w:after="0"/>
        <w:jc w:val="center"/>
        <w:rPr>
          <w:rFonts w:ascii="Times New Roman" w:hAnsi="Times New Roman" w:cs="Times New Roman"/>
          <w:b/>
          <w:sz w:val="24"/>
          <w:szCs w:val="24"/>
        </w:rPr>
      </w:pPr>
      <w:r w:rsidRPr="004F4FDE">
        <w:rPr>
          <w:rFonts w:ascii="Times New Roman" w:hAnsi="Times New Roman" w:cs="Times New Roman"/>
          <w:b/>
          <w:sz w:val="44"/>
          <w:szCs w:val="44"/>
        </w:rPr>
        <w:t>C3DL Deluxe Retract Controller</w:t>
      </w:r>
    </w:p>
    <w:p w:rsidR="00000000" w:rsidRPr="004F4FDE" w:rsidRDefault="00AA0C5A" w:rsidP="004F4FDE">
      <w:pPr>
        <w:spacing w:after="0"/>
        <w:jc w:val="center"/>
        <w:rPr>
          <w:rFonts w:cs="Tahoma"/>
          <w:b/>
          <w:sz w:val="16"/>
          <w:szCs w:val="16"/>
        </w:rPr>
      </w:pPr>
    </w:p>
    <w:p w:rsidR="00000000" w:rsidRPr="004F4FDE" w:rsidRDefault="000B529D" w:rsidP="004F4FDE">
      <w:pPr>
        <w:spacing w:after="120" w:line="240" w:lineRule="auto"/>
        <w:rPr>
          <w:rFonts w:ascii="Arial Narrow" w:hAnsi="Arial Narrow" w:cs="Times New Roman"/>
          <w:sz w:val="26"/>
          <w:szCs w:val="26"/>
        </w:rPr>
      </w:pPr>
      <w:r>
        <w:rPr>
          <w:rFonts w:ascii="Tahoma" w:hAnsi="Tahoma" w:cs="Tahoma"/>
        </w:rPr>
        <w:t xml:space="preserve">     </w:t>
      </w:r>
      <w:r w:rsidR="00AA0C5A" w:rsidRPr="004F4FDE">
        <w:rPr>
          <w:rFonts w:ascii="Arial Narrow" w:hAnsi="Arial Narrow" w:cs="Times New Roman"/>
          <w:sz w:val="26"/>
          <w:szCs w:val="26"/>
        </w:rPr>
        <w:t xml:space="preserve">The </w:t>
      </w:r>
      <w:r w:rsidR="004F4FDE" w:rsidRPr="004F4FDE">
        <w:rPr>
          <w:rFonts w:ascii="Arial Narrow" w:hAnsi="Arial Narrow" w:cs="Times New Roman"/>
          <w:sz w:val="26"/>
          <w:szCs w:val="26"/>
        </w:rPr>
        <w:t>C3DL Deluxe Retract Controller</w:t>
      </w:r>
      <w:r w:rsidR="00AA0C5A" w:rsidRPr="004F4FDE">
        <w:rPr>
          <w:rFonts w:ascii="Arial Narrow" w:hAnsi="Arial Narrow" w:cs="Times New Roman"/>
          <w:sz w:val="26"/>
          <w:szCs w:val="26"/>
        </w:rPr>
        <w:t xml:space="preserve"> is designed to control up to 3 </w:t>
      </w:r>
      <w:r w:rsidR="004F4FDE" w:rsidRPr="004F4FDE">
        <w:rPr>
          <w:rFonts w:ascii="Arial Narrow" w:hAnsi="Arial Narrow" w:cs="Times New Roman"/>
          <w:sz w:val="26"/>
          <w:szCs w:val="26"/>
        </w:rPr>
        <w:t>small to medium-sized brushed-motor retracts</w:t>
      </w:r>
      <w:r w:rsidR="00AA0C5A" w:rsidRPr="004F4FDE">
        <w:rPr>
          <w:rFonts w:ascii="Arial Narrow" w:hAnsi="Arial Narrow" w:cs="Times New Roman"/>
          <w:sz w:val="26"/>
          <w:szCs w:val="26"/>
        </w:rPr>
        <w:t xml:space="preserve">.  </w:t>
      </w:r>
      <w:r w:rsidR="004F4FDE">
        <w:rPr>
          <w:rFonts w:ascii="Arial Narrow" w:hAnsi="Arial Narrow" w:cs="Times New Roman"/>
          <w:sz w:val="26"/>
          <w:szCs w:val="26"/>
        </w:rPr>
        <w:t>It contains</w:t>
      </w:r>
      <w:r w:rsidR="00AA0C5A" w:rsidRPr="004F4FDE">
        <w:rPr>
          <w:rFonts w:ascii="Arial Narrow" w:hAnsi="Arial Narrow" w:cs="Times New Roman"/>
          <w:sz w:val="26"/>
          <w:szCs w:val="26"/>
        </w:rPr>
        <w:t xml:space="preserve"> current-sensing circuitry </w:t>
      </w:r>
      <w:r w:rsidR="004F4FDE">
        <w:rPr>
          <w:rFonts w:ascii="Arial Narrow" w:hAnsi="Arial Narrow" w:cs="Times New Roman"/>
          <w:sz w:val="26"/>
          <w:szCs w:val="26"/>
        </w:rPr>
        <w:t xml:space="preserve">designed </w:t>
      </w:r>
      <w:r w:rsidR="00AA0C5A" w:rsidRPr="004F4FDE">
        <w:rPr>
          <w:rFonts w:ascii="Arial Narrow" w:hAnsi="Arial Narrow" w:cs="Times New Roman"/>
          <w:sz w:val="26"/>
          <w:szCs w:val="26"/>
        </w:rPr>
        <w:t xml:space="preserve">to stop </w:t>
      </w:r>
      <w:r w:rsidR="004F4FDE">
        <w:rPr>
          <w:rFonts w:ascii="Arial Narrow" w:hAnsi="Arial Narrow" w:cs="Times New Roman"/>
          <w:sz w:val="26"/>
          <w:szCs w:val="26"/>
        </w:rPr>
        <w:t xml:space="preserve">the </w:t>
      </w:r>
      <w:r w:rsidR="00AA0C5A" w:rsidRPr="004F4FDE">
        <w:rPr>
          <w:rFonts w:ascii="Arial Narrow" w:hAnsi="Arial Narrow" w:cs="Times New Roman"/>
          <w:sz w:val="26"/>
          <w:szCs w:val="26"/>
        </w:rPr>
        <w:t>voltage to the gear motors when they have m</w:t>
      </w:r>
      <w:r w:rsidR="00AA0C5A" w:rsidRPr="004F4FDE">
        <w:rPr>
          <w:rFonts w:ascii="Arial Narrow" w:hAnsi="Arial Narrow" w:cs="Times New Roman"/>
          <w:sz w:val="26"/>
          <w:szCs w:val="26"/>
        </w:rPr>
        <w:t xml:space="preserve">oved to the end of their limits, or whenever a mechanical obstruction is detected.  This prevents over-driving of gear motors that may cause damage to the controller and/or gear motors, over-heating of </w:t>
      </w:r>
      <w:r w:rsidR="004F4FDE">
        <w:rPr>
          <w:rFonts w:ascii="Arial Narrow" w:hAnsi="Arial Narrow" w:cs="Times New Roman"/>
          <w:sz w:val="26"/>
          <w:szCs w:val="26"/>
        </w:rPr>
        <w:t xml:space="preserve">the </w:t>
      </w:r>
      <w:r w:rsidR="00AA0C5A" w:rsidRPr="004F4FDE">
        <w:rPr>
          <w:rFonts w:ascii="Arial Narrow" w:hAnsi="Arial Narrow" w:cs="Times New Roman"/>
          <w:sz w:val="26"/>
          <w:szCs w:val="26"/>
        </w:rPr>
        <w:t xml:space="preserve">wiring, </w:t>
      </w:r>
      <w:r w:rsidR="004F4FDE">
        <w:rPr>
          <w:rFonts w:ascii="Arial Narrow" w:hAnsi="Arial Narrow" w:cs="Times New Roman"/>
          <w:sz w:val="26"/>
          <w:szCs w:val="26"/>
        </w:rPr>
        <w:t>or</w:t>
      </w:r>
      <w:r w:rsidR="00AA0C5A" w:rsidRPr="004F4FDE">
        <w:rPr>
          <w:rFonts w:ascii="Arial Narrow" w:hAnsi="Arial Narrow" w:cs="Times New Roman"/>
          <w:sz w:val="26"/>
          <w:szCs w:val="26"/>
        </w:rPr>
        <w:t xml:space="preserve"> draining the retract battery too quickly. </w:t>
      </w:r>
      <w:r w:rsidR="00AA0C5A" w:rsidRPr="004F4FDE">
        <w:rPr>
          <w:rFonts w:ascii="Arial Narrow" w:hAnsi="Arial Narrow" w:cs="Times New Roman"/>
          <w:sz w:val="26"/>
          <w:szCs w:val="26"/>
        </w:rPr>
        <w:t xml:space="preserve"> </w:t>
      </w:r>
      <w:r w:rsidR="004F4FDE">
        <w:rPr>
          <w:rFonts w:ascii="Arial Narrow" w:hAnsi="Arial Narrow" w:cs="Times New Roman"/>
          <w:sz w:val="26"/>
          <w:szCs w:val="26"/>
        </w:rPr>
        <w:t>It</w:t>
      </w:r>
      <w:r w:rsidR="00AA0C5A" w:rsidRPr="004F4FDE">
        <w:rPr>
          <w:rFonts w:ascii="Arial Narrow" w:hAnsi="Arial Narrow" w:cs="Times New Roman"/>
          <w:sz w:val="26"/>
          <w:szCs w:val="26"/>
        </w:rPr>
        <w:t xml:space="preserve"> also features a selectable 2 or 3-gear configuration, and independent reversing of the nose/tail wheel motor.   On-board switches allow you to choose from a number of options that adapt the controller to a wide variety of models and config</w:t>
      </w:r>
      <w:r w:rsidR="00AA0C5A" w:rsidRPr="004F4FDE">
        <w:rPr>
          <w:rFonts w:ascii="Arial Narrow" w:hAnsi="Arial Narrow" w:cs="Times New Roman"/>
          <w:sz w:val="26"/>
          <w:szCs w:val="26"/>
        </w:rPr>
        <w:t>urations.  This manual will explain the circuit’s operation and the options available.</w:t>
      </w:r>
    </w:p>
    <w:p w:rsidR="00000000" w:rsidRDefault="000B529D" w:rsidP="004F4FDE">
      <w:pPr>
        <w:spacing w:after="120" w:line="240" w:lineRule="auto"/>
        <w:rPr>
          <w:rFonts w:ascii="Arial Narrow" w:hAnsi="Arial Narrow" w:cs="Times New Roman"/>
          <w:sz w:val="26"/>
          <w:szCs w:val="26"/>
        </w:rPr>
      </w:pPr>
      <w:r>
        <w:rPr>
          <w:rFonts w:ascii="Arial Narrow" w:hAnsi="Arial Narrow" w:cs="Times New Roman"/>
          <w:sz w:val="26"/>
          <w:szCs w:val="26"/>
        </w:rPr>
        <w:t xml:space="preserve">     </w:t>
      </w:r>
      <w:r w:rsidR="00AA0C5A" w:rsidRPr="004F4FDE">
        <w:rPr>
          <w:rFonts w:ascii="Arial Narrow" w:hAnsi="Arial Narrow" w:cs="Times New Roman"/>
          <w:sz w:val="26"/>
          <w:szCs w:val="26"/>
        </w:rPr>
        <w:t xml:space="preserve">The </w:t>
      </w:r>
      <w:r w:rsidRPr="004F4FDE">
        <w:rPr>
          <w:rFonts w:ascii="Arial Narrow" w:hAnsi="Arial Narrow" w:cs="Times New Roman"/>
          <w:sz w:val="26"/>
          <w:szCs w:val="26"/>
        </w:rPr>
        <w:t>C3DL Deluxe Retract Controller</w:t>
      </w:r>
      <w:r w:rsidR="00AA0C5A" w:rsidRPr="004F4FDE">
        <w:rPr>
          <w:rFonts w:ascii="Arial Narrow" w:hAnsi="Arial Narrow" w:cs="Times New Roman"/>
          <w:sz w:val="26"/>
          <w:szCs w:val="26"/>
        </w:rPr>
        <w:t xml:space="preserve"> is designed to power the gear motors from a separate </w:t>
      </w:r>
      <w:r w:rsidR="00AA0C5A" w:rsidRPr="004F4FDE">
        <w:rPr>
          <w:rFonts w:ascii="Arial Narrow" w:hAnsi="Arial Narrow" w:cs="Times New Roman"/>
          <w:sz w:val="26"/>
          <w:szCs w:val="26"/>
        </w:rPr>
        <w:t>battery</w:t>
      </w:r>
      <w:r w:rsidR="004F4FDE" w:rsidRPr="004F4FDE">
        <w:rPr>
          <w:rFonts w:ascii="Arial Narrow" w:hAnsi="Arial Narrow" w:cs="Times New Roman"/>
          <w:sz w:val="26"/>
          <w:szCs w:val="26"/>
        </w:rPr>
        <w:t xml:space="preserve">, </w:t>
      </w:r>
      <w:r>
        <w:rPr>
          <w:rFonts w:ascii="Arial Narrow" w:hAnsi="Arial Narrow" w:cs="Times New Roman"/>
          <w:sz w:val="26"/>
          <w:szCs w:val="26"/>
        </w:rPr>
        <w:t xml:space="preserve">to eliminate the danger of </w:t>
      </w:r>
      <w:proofErr w:type="gramStart"/>
      <w:r>
        <w:rPr>
          <w:rFonts w:ascii="Arial Narrow" w:hAnsi="Arial Narrow" w:cs="Times New Roman"/>
          <w:sz w:val="26"/>
          <w:szCs w:val="26"/>
        </w:rPr>
        <w:t>the retracts</w:t>
      </w:r>
      <w:proofErr w:type="gramEnd"/>
      <w:r>
        <w:rPr>
          <w:rFonts w:ascii="Arial Narrow" w:hAnsi="Arial Narrow" w:cs="Times New Roman"/>
          <w:sz w:val="26"/>
          <w:szCs w:val="26"/>
        </w:rPr>
        <w:t xml:space="preserve"> draining the receiver battery and causing a catastrophic failure.  It</w:t>
      </w:r>
      <w:r w:rsidR="004F4FDE" w:rsidRPr="004F4FDE">
        <w:rPr>
          <w:rFonts w:ascii="Arial Narrow" w:hAnsi="Arial Narrow" w:cs="Times New Roman"/>
          <w:sz w:val="26"/>
          <w:szCs w:val="26"/>
        </w:rPr>
        <w:t xml:space="preserve"> should be sized according to the recommendations of the manufacturer of the retract motors.  Consult </w:t>
      </w:r>
      <w:proofErr w:type="gramStart"/>
      <w:r w:rsidR="004F4FDE" w:rsidRPr="004F4FDE">
        <w:rPr>
          <w:rFonts w:ascii="Arial Narrow" w:hAnsi="Arial Narrow" w:cs="Times New Roman"/>
          <w:sz w:val="26"/>
          <w:szCs w:val="26"/>
        </w:rPr>
        <w:t xml:space="preserve">your </w:t>
      </w:r>
      <w:proofErr w:type="spellStart"/>
      <w:r w:rsidR="004F4FDE" w:rsidRPr="004F4FDE">
        <w:rPr>
          <w:rFonts w:ascii="Arial Narrow" w:hAnsi="Arial Narrow" w:cs="Times New Roman"/>
          <w:sz w:val="26"/>
          <w:szCs w:val="26"/>
        </w:rPr>
        <w:t>retract</w:t>
      </w:r>
      <w:proofErr w:type="gramEnd"/>
      <w:r w:rsidR="004F4FDE" w:rsidRPr="004F4FDE">
        <w:rPr>
          <w:rFonts w:ascii="Arial Narrow" w:hAnsi="Arial Narrow" w:cs="Times New Roman"/>
          <w:sz w:val="26"/>
          <w:szCs w:val="26"/>
        </w:rPr>
        <w:t>’s</w:t>
      </w:r>
      <w:proofErr w:type="spellEnd"/>
      <w:r w:rsidR="004F4FDE" w:rsidRPr="004F4FDE">
        <w:rPr>
          <w:rFonts w:ascii="Arial Narrow" w:hAnsi="Arial Narrow" w:cs="Times New Roman"/>
          <w:sz w:val="26"/>
          <w:szCs w:val="26"/>
        </w:rPr>
        <w:t xml:space="preserve"> instructions for information on the size of the battery required, or consult us for advice</w:t>
      </w:r>
      <w:r>
        <w:rPr>
          <w:rFonts w:ascii="Arial Narrow" w:hAnsi="Arial Narrow" w:cs="Times New Roman"/>
          <w:sz w:val="26"/>
          <w:szCs w:val="26"/>
        </w:rPr>
        <w:t>.</w:t>
      </w:r>
    </w:p>
    <w:p w:rsidR="003265AE" w:rsidRDefault="003265AE" w:rsidP="003265AE">
      <w:pPr>
        <w:spacing w:after="0"/>
        <w:ind w:left="360" w:right="810"/>
        <w:jc w:val="center"/>
        <w:rPr>
          <w:rFonts w:ascii="Arial Narrow" w:hAnsi="Arial Narrow" w:cs="Times New Roman"/>
          <w:b/>
          <w:sz w:val="26"/>
          <w:szCs w:val="26"/>
        </w:rPr>
      </w:pPr>
      <w:r w:rsidRPr="003265AE">
        <w:rPr>
          <w:rFonts w:ascii="Arial Narrow" w:hAnsi="Arial Narrow" w:cs="Times New Roman"/>
          <w:b/>
          <w:sz w:val="26"/>
          <w:szCs w:val="26"/>
        </w:rPr>
        <w:t xml:space="preserve">CAUTION: To prevent damage to the retract </w:t>
      </w:r>
      <w:proofErr w:type="gramStart"/>
      <w:r w:rsidRPr="003265AE">
        <w:rPr>
          <w:rFonts w:ascii="Arial Narrow" w:hAnsi="Arial Narrow" w:cs="Times New Roman"/>
          <w:b/>
          <w:sz w:val="26"/>
          <w:szCs w:val="26"/>
        </w:rPr>
        <w:t>battery,</w:t>
      </w:r>
      <w:proofErr w:type="gramEnd"/>
      <w:r w:rsidRPr="003265AE">
        <w:rPr>
          <w:rFonts w:ascii="Arial Narrow" w:hAnsi="Arial Narrow" w:cs="Times New Roman"/>
          <w:b/>
          <w:sz w:val="26"/>
          <w:szCs w:val="26"/>
        </w:rPr>
        <w:t xml:space="preserve"> disconnect it from the controller when not in use.  Alternately, you may install a switch between the retract battery and the controller.</w:t>
      </w:r>
    </w:p>
    <w:p w:rsidR="003265AE" w:rsidRPr="003265AE" w:rsidRDefault="003265AE" w:rsidP="003265AE">
      <w:pPr>
        <w:spacing w:after="0"/>
        <w:ind w:left="360" w:right="810"/>
        <w:jc w:val="center"/>
        <w:rPr>
          <w:rFonts w:ascii="Arial Narrow" w:hAnsi="Arial Narrow" w:cs="Times New Roman"/>
          <w:sz w:val="16"/>
          <w:szCs w:val="16"/>
        </w:rPr>
      </w:pPr>
    </w:p>
    <w:p w:rsidR="003265AE" w:rsidRDefault="003265AE" w:rsidP="003265AE">
      <w:pPr>
        <w:spacing w:after="120" w:line="240" w:lineRule="auto"/>
        <w:jc w:val="center"/>
        <w:rPr>
          <w:rFonts w:ascii="Arial Narrow" w:hAnsi="Arial Narrow" w:cs="Times New Roman"/>
          <w:b/>
          <w:sz w:val="32"/>
          <w:szCs w:val="32"/>
          <w:u w:val="single"/>
        </w:rPr>
      </w:pPr>
      <w:r w:rsidRPr="003265AE">
        <w:rPr>
          <w:rFonts w:ascii="Arial Narrow" w:hAnsi="Arial Narrow" w:cs="Times New Roman"/>
          <w:b/>
          <w:sz w:val="32"/>
          <w:szCs w:val="32"/>
          <w:u w:val="single"/>
        </w:rPr>
        <w:t>Installation and Configuration of Options Switches</w:t>
      </w:r>
    </w:p>
    <w:p w:rsidR="003265AE" w:rsidRPr="003265AE" w:rsidRDefault="003265AE" w:rsidP="003265AE">
      <w:pPr>
        <w:spacing w:after="120" w:line="240" w:lineRule="auto"/>
        <w:jc w:val="center"/>
        <w:rPr>
          <w:rFonts w:ascii="Arial Narrow" w:hAnsi="Arial Narrow" w:cs="Times New Roman"/>
          <w:b/>
          <w:sz w:val="16"/>
          <w:szCs w:val="16"/>
          <w:u w:val="single"/>
        </w:rPr>
      </w:pPr>
    </w:p>
    <w:p w:rsidR="000B529D" w:rsidRPr="000B529D" w:rsidRDefault="00AA0C5A" w:rsidP="000B529D">
      <w:pPr>
        <w:numPr>
          <w:ilvl w:val="0"/>
          <w:numId w:val="10"/>
        </w:numPr>
        <w:spacing w:after="120" w:line="240" w:lineRule="auto"/>
        <w:rPr>
          <w:rFonts w:ascii="Arial Narrow" w:hAnsi="Arial Narrow" w:cs="Times New Roman"/>
          <w:sz w:val="26"/>
          <w:szCs w:val="26"/>
        </w:rPr>
      </w:pPr>
      <w:r w:rsidRPr="000B529D">
        <w:rPr>
          <w:rFonts w:ascii="Arial Narrow" w:hAnsi="Arial Narrow" w:cs="Times New Roman"/>
          <w:sz w:val="26"/>
          <w:szCs w:val="26"/>
        </w:rPr>
        <w:t xml:space="preserve">Connect </w:t>
      </w:r>
      <w:r w:rsidR="000B529D" w:rsidRPr="000B529D">
        <w:rPr>
          <w:rFonts w:ascii="Arial Narrow" w:hAnsi="Arial Narrow" w:cs="Times New Roman"/>
          <w:sz w:val="26"/>
          <w:szCs w:val="26"/>
        </w:rPr>
        <w:t>your retract battery</w:t>
      </w:r>
      <w:r w:rsidRPr="000B529D">
        <w:rPr>
          <w:rFonts w:ascii="Arial Narrow" w:hAnsi="Arial Narrow" w:cs="Times New Roman"/>
          <w:sz w:val="26"/>
          <w:szCs w:val="26"/>
        </w:rPr>
        <w:t xml:space="preserve"> </w:t>
      </w:r>
      <w:r w:rsidRPr="000B529D">
        <w:rPr>
          <w:rFonts w:ascii="Arial Narrow" w:hAnsi="Arial Narrow" w:cs="Times New Roman"/>
          <w:sz w:val="26"/>
          <w:szCs w:val="26"/>
        </w:rPr>
        <w:t xml:space="preserve">to the </w:t>
      </w:r>
      <w:r w:rsidRPr="000B529D">
        <w:rPr>
          <w:rFonts w:ascii="Arial Narrow" w:hAnsi="Arial Narrow" w:cs="Times New Roman"/>
          <w:sz w:val="26"/>
          <w:szCs w:val="26"/>
        </w:rPr>
        <w:t xml:space="preserve">connector labeled </w:t>
      </w:r>
      <w:r w:rsidRPr="000B529D">
        <w:rPr>
          <w:rFonts w:ascii="Arial Narrow" w:hAnsi="Arial Narrow" w:cs="Times New Roman"/>
          <w:sz w:val="26"/>
          <w:szCs w:val="26"/>
        </w:rPr>
        <w:t>“</w:t>
      </w:r>
      <w:r w:rsidR="000B529D" w:rsidRPr="000B529D">
        <w:rPr>
          <w:rFonts w:ascii="Arial Narrow" w:hAnsi="Arial Narrow" w:cs="Times New Roman"/>
          <w:sz w:val="26"/>
          <w:szCs w:val="26"/>
        </w:rPr>
        <w:t>Retract</w:t>
      </w:r>
      <w:r w:rsidRPr="000B529D">
        <w:rPr>
          <w:rFonts w:ascii="Arial Narrow" w:hAnsi="Arial Narrow" w:cs="Times New Roman"/>
          <w:sz w:val="26"/>
          <w:szCs w:val="26"/>
        </w:rPr>
        <w:t xml:space="preserve"> Battery</w:t>
      </w:r>
      <w:r w:rsidRPr="000B529D">
        <w:rPr>
          <w:rFonts w:ascii="Arial Narrow" w:hAnsi="Arial Narrow" w:cs="Times New Roman"/>
          <w:sz w:val="26"/>
          <w:szCs w:val="26"/>
        </w:rPr>
        <w:t xml:space="preserve">”. </w:t>
      </w:r>
    </w:p>
    <w:p w:rsidR="00000000" w:rsidRDefault="000B529D" w:rsidP="000B7032">
      <w:pPr>
        <w:pStyle w:val="ListParagraph"/>
        <w:numPr>
          <w:ilvl w:val="0"/>
          <w:numId w:val="10"/>
        </w:numPr>
        <w:spacing w:after="120" w:line="240" w:lineRule="auto"/>
        <w:rPr>
          <w:rFonts w:ascii="Arial Narrow" w:hAnsi="Arial Narrow" w:cs="Times New Roman"/>
          <w:sz w:val="26"/>
          <w:szCs w:val="26"/>
        </w:rPr>
      </w:pPr>
      <w:r w:rsidRPr="000B529D">
        <w:rPr>
          <w:rFonts w:ascii="Arial Narrow" w:hAnsi="Arial Narrow" w:cs="Times New Roman"/>
          <w:sz w:val="26"/>
          <w:szCs w:val="26"/>
        </w:rPr>
        <w:t>Plug the female servo lead labeled “To Receiver” into any spare channel on your receiver (usually this will be the gear channel).  Make sure that the End Points, or ATV, of the channel used for the controller are set to a minimum of 75% in both directions (-75% and +75%).  On initial power-up, the controller will attempt to move the landing gear to the down (landing) position, to prevent the gear from moving up and damaging the model if the gear switch on your transmitter is not in the landing position.  The controller will wait until the transmitter’s gear switch is in the “down” position before allowing control of the gear.  The gear channel may be reversed in the transmitter</w:t>
      </w:r>
      <w:r w:rsidRPr="000B529D">
        <w:rPr>
          <w:rFonts w:ascii="Arial Narrow" w:hAnsi="Arial Narrow" w:cs="Times New Roman"/>
          <w:sz w:val="26"/>
          <w:szCs w:val="26"/>
        </w:rPr>
        <w:t xml:space="preserve">’s programming </w:t>
      </w:r>
      <w:r w:rsidRPr="000B529D">
        <w:rPr>
          <w:rFonts w:ascii="Arial Narrow" w:hAnsi="Arial Narrow" w:cs="Times New Roman"/>
          <w:sz w:val="26"/>
          <w:szCs w:val="26"/>
        </w:rPr>
        <w:t xml:space="preserve">to orient the gear switch </w:t>
      </w:r>
      <w:r w:rsidRPr="000B529D">
        <w:rPr>
          <w:rFonts w:ascii="Arial Narrow" w:hAnsi="Arial Narrow" w:cs="Times New Roman"/>
          <w:sz w:val="26"/>
          <w:szCs w:val="26"/>
        </w:rPr>
        <w:t>t</w:t>
      </w:r>
      <w:r w:rsidRPr="000B529D">
        <w:rPr>
          <w:rFonts w:ascii="Arial Narrow" w:hAnsi="Arial Narrow" w:cs="Times New Roman"/>
          <w:sz w:val="26"/>
          <w:szCs w:val="26"/>
        </w:rPr>
        <w:t>o suit the modeler’s preference</w:t>
      </w:r>
      <w:r w:rsidRPr="000B529D">
        <w:rPr>
          <w:rFonts w:ascii="Arial Narrow" w:hAnsi="Arial Narrow" w:cs="Times New Roman"/>
          <w:sz w:val="26"/>
          <w:szCs w:val="26"/>
        </w:rPr>
        <w:t xml:space="preserve"> for Gear Up and </w:t>
      </w:r>
      <w:r w:rsidR="001C336D">
        <w:rPr>
          <w:rFonts w:ascii="Arial Narrow" w:hAnsi="Arial Narrow" w:cs="Times New Roman"/>
          <w:sz w:val="26"/>
          <w:szCs w:val="26"/>
        </w:rPr>
        <w:t>G</w:t>
      </w:r>
      <w:r w:rsidRPr="000B529D">
        <w:rPr>
          <w:rFonts w:ascii="Arial Narrow" w:hAnsi="Arial Narrow" w:cs="Times New Roman"/>
          <w:sz w:val="26"/>
          <w:szCs w:val="26"/>
        </w:rPr>
        <w:t>ear Down</w:t>
      </w:r>
      <w:r w:rsidRPr="000B529D">
        <w:rPr>
          <w:rFonts w:ascii="Arial Narrow" w:hAnsi="Arial Narrow" w:cs="Times New Roman"/>
          <w:sz w:val="26"/>
          <w:szCs w:val="26"/>
        </w:rPr>
        <w:t>.  The controller will still execute the Gear Down command upon initial power-up.</w:t>
      </w:r>
    </w:p>
    <w:p w:rsidR="003265AE" w:rsidRPr="000B7032" w:rsidRDefault="003265AE" w:rsidP="003265AE">
      <w:pPr>
        <w:pStyle w:val="ListParagraph"/>
        <w:spacing w:after="120" w:line="240" w:lineRule="auto"/>
        <w:jc w:val="center"/>
        <w:rPr>
          <w:rFonts w:ascii="Arial Narrow" w:hAnsi="Arial Narrow" w:cs="Times New Roman"/>
          <w:b/>
          <w:sz w:val="26"/>
          <w:szCs w:val="26"/>
        </w:rPr>
      </w:pPr>
      <w:r>
        <w:rPr>
          <w:rFonts w:ascii="Arial Narrow" w:hAnsi="Arial Narrow" w:cs="Times New Roman"/>
          <w:sz w:val="26"/>
          <w:szCs w:val="26"/>
        </w:rPr>
        <w:t>(</w:t>
      </w:r>
      <w:proofErr w:type="gramStart"/>
      <w:r>
        <w:rPr>
          <w:rFonts w:ascii="Arial Narrow" w:hAnsi="Arial Narrow" w:cs="Times New Roman"/>
          <w:sz w:val="26"/>
          <w:szCs w:val="26"/>
        </w:rPr>
        <w:t>continued</w:t>
      </w:r>
      <w:proofErr w:type="gramEnd"/>
      <w:r>
        <w:rPr>
          <w:rFonts w:ascii="Arial Narrow" w:hAnsi="Arial Narrow" w:cs="Times New Roman"/>
          <w:sz w:val="26"/>
          <w:szCs w:val="26"/>
        </w:rPr>
        <w:t xml:space="preserve"> on back)</w:t>
      </w:r>
    </w:p>
    <w:p w:rsidR="003265AE" w:rsidRDefault="003265AE" w:rsidP="003265AE">
      <w:pPr>
        <w:pStyle w:val="ListParagraph"/>
        <w:spacing w:after="120" w:line="240" w:lineRule="auto"/>
        <w:ind w:left="360"/>
        <w:rPr>
          <w:rFonts w:ascii="Arial Narrow" w:hAnsi="Arial Narrow" w:cs="Times New Roman"/>
          <w:sz w:val="26"/>
          <w:szCs w:val="26"/>
        </w:rPr>
      </w:pPr>
    </w:p>
    <w:p w:rsidR="000B7032" w:rsidRPr="000B7032" w:rsidRDefault="000B529D" w:rsidP="000B7032">
      <w:pPr>
        <w:pStyle w:val="ListParagraph"/>
        <w:numPr>
          <w:ilvl w:val="0"/>
          <w:numId w:val="10"/>
        </w:numPr>
        <w:spacing w:after="120" w:line="240" w:lineRule="auto"/>
        <w:rPr>
          <w:rFonts w:ascii="Arial Narrow" w:hAnsi="Arial Narrow" w:cs="Times New Roman"/>
          <w:b/>
          <w:sz w:val="26"/>
          <w:szCs w:val="26"/>
        </w:rPr>
      </w:pPr>
      <w:r w:rsidRPr="000B7032">
        <w:rPr>
          <w:rFonts w:ascii="Arial Narrow" w:hAnsi="Arial Narrow" w:cs="Times New Roman"/>
          <w:sz w:val="26"/>
          <w:szCs w:val="26"/>
        </w:rPr>
        <w:t>Connect your retracts</w:t>
      </w:r>
      <w:r w:rsidRPr="000B7032">
        <w:rPr>
          <w:rFonts w:ascii="Arial Narrow" w:hAnsi="Arial Narrow" w:cs="Times New Roman"/>
          <w:sz w:val="26"/>
          <w:szCs w:val="26"/>
        </w:rPr>
        <w:t xml:space="preserve"> to the male servo leads coming from the board, labeled “Right Main”, “Left Main”, </w:t>
      </w:r>
      <w:proofErr w:type="gramStart"/>
      <w:r w:rsidRPr="000B7032">
        <w:rPr>
          <w:rFonts w:ascii="Arial Narrow" w:hAnsi="Arial Narrow" w:cs="Times New Roman"/>
          <w:sz w:val="26"/>
          <w:szCs w:val="26"/>
        </w:rPr>
        <w:t>and</w:t>
      </w:r>
      <w:proofErr w:type="gramEnd"/>
      <w:r w:rsidR="000B7032" w:rsidRPr="000B7032">
        <w:rPr>
          <w:rFonts w:ascii="Arial Narrow" w:hAnsi="Arial Narrow" w:cs="Times New Roman"/>
          <w:sz w:val="26"/>
          <w:szCs w:val="26"/>
        </w:rPr>
        <w:t xml:space="preserve">, if present, </w:t>
      </w:r>
      <w:r w:rsidRPr="000B7032">
        <w:rPr>
          <w:rFonts w:ascii="Arial Narrow" w:hAnsi="Arial Narrow" w:cs="Times New Roman"/>
          <w:sz w:val="26"/>
          <w:szCs w:val="26"/>
        </w:rPr>
        <w:t xml:space="preserve">“Nose/Tail Wheel”. </w:t>
      </w:r>
    </w:p>
    <w:p w:rsidR="001C336D" w:rsidRPr="001C336D" w:rsidRDefault="00AA0C5A" w:rsidP="000B7032">
      <w:pPr>
        <w:pStyle w:val="ListParagraph"/>
        <w:numPr>
          <w:ilvl w:val="0"/>
          <w:numId w:val="10"/>
        </w:numPr>
        <w:spacing w:after="120" w:line="240" w:lineRule="auto"/>
        <w:rPr>
          <w:rFonts w:ascii="Arial Narrow" w:hAnsi="Arial Narrow" w:cs="Times New Roman"/>
          <w:b/>
          <w:sz w:val="26"/>
          <w:szCs w:val="26"/>
        </w:rPr>
      </w:pPr>
      <w:r>
        <w:rPr>
          <w:noProof/>
          <w:lang w:eastAsia="en-US"/>
        </w:rPr>
        <w:drawing>
          <wp:anchor distT="0" distB="0" distL="114300" distR="114300" simplePos="0" relativeHeight="251662336" behindDoc="0" locked="0" layoutInCell="1" allowOverlap="1">
            <wp:simplePos x="0" y="0"/>
            <wp:positionH relativeFrom="column">
              <wp:posOffset>636905</wp:posOffset>
            </wp:positionH>
            <wp:positionV relativeFrom="paragraph">
              <wp:posOffset>588010</wp:posOffset>
            </wp:positionV>
            <wp:extent cx="1942465" cy="2032000"/>
            <wp:effectExtent l="0" t="0" r="0" b="0"/>
            <wp:wrapTopAndBottom/>
            <wp:docPr id="3" name="Picture 5" descr="C:\Users\Dave McCormick\Downloads\C3DL%20Controller%20(2)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e McCormick\Downloads\C3DL%20Controller%20(2)_edit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2465"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4384" behindDoc="0" locked="0" layoutInCell="1" allowOverlap="1">
            <wp:simplePos x="0" y="0"/>
            <wp:positionH relativeFrom="column">
              <wp:posOffset>3283585</wp:posOffset>
            </wp:positionH>
            <wp:positionV relativeFrom="paragraph">
              <wp:posOffset>539750</wp:posOffset>
            </wp:positionV>
            <wp:extent cx="2680970" cy="2080260"/>
            <wp:effectExtent l="0" t="0" r="0" b="0"/>
            <wp:wrapTopAndBottom/>
            <wp:docPr id="7" name="Picture 7" descr="C:\Users\Dave McCormick\Documents\Flash Drive Copy\RC Projects\Century Jets\Instruction Manuals\New C3DL Switch Assignmen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ve McCormick\Documents\Flash Drive Copy\RC Projects\Century Jets\Instruction Manuals\New C3DL Switch Assignment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0970" cy="208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032">
        <w:rPr>
          <w:rFonts w:ascii="Arial Narrow" w:hAnsi="Arial Narrow" w:cs="Times New Roman"/>
          <w:sz w:val="26"/>
          <w:szCs w:val="26"/>
        </w:rPr>
        <w:t>Connect your Gear Door Servo’s cables (if present) to the lead marked “Gear Door Servo”. If you have more than one gear door servo, you can use a standard servo Y to connect them all to this cable.</w:t>
      </w:r>
      <w:r w:rsidR="001C336D">
        <w:rPr>
          <w:rFonts w:ascii="Arial Narrow" w:hAnsi="Arial Narrow" w:cs="Times New Roman"/>
          <w:sz w:val="26"/>
          <w:szCs w:val="26"/>
        </w:rPr>
        <w:t xml:space="preserve">  </w:t>
      </w:r>
    </w:p>
    <w:p w:rsidR="000B7032" w:rsidRDefault="000B529D" w:rsidP="000B7032">
      <w:pPr>
        <w:pStyle w:val="ListParagraph"/>
        <w:spacing w:after="0" w:line="240" w:lineRule="auto"/>
        <w:rPr>
          <w:rFonts w:ascii="Arial Narrow" w:hAnsi="Arial Narrow" w:cs="Times New Roman"/>
          <w:b/>
          <w:sz w:val="26"/>
          <w:szCs w:val="26"/>
        </w:rPr>
      </w:pPr>
      <w:r w:rsidRPr="000B7032">
        <w:rPr>
          <w:rFonts w:ascii="Arial Narrow" w:hAnsi="Arial Narrow" w:cs="Times New Roman"/>
          <w:sz w:val="26"/>
          <w:szCs w:val="26"/>
        </w:rPr>
        <w:t xml:space="preserve"> </w:t>
      </w:r>
    </w:p>
    <w:p w:rsidR="000B7032" w:rsidRDefault="000B7032" w:rsidP="000B7032">
      <w:pPr>
        <w:spacing w:after="120" w:line="240" w:lineRule="auto"/>
        <w:ind w:left="360"/>
        <w:jc w:val="center"/>
        <w:rPr>
          <w:rFonts w:ascii="Arial Narrow" w:hAnsi="Arial Narrow" w:cs="Times New Roman"/>
          <w:b/>
          <w:sz w:val="26"/>
          <w:szCs w:val="26"/>
        </w:rPr>
      </w:pPr>
      <w:r w:rsidRPr="000B7032">
        <w:rPr>
          <w:rFonts w:ascii="Arial Narrow" w:hAnsi="Arial Narrow" w:cs="Times New Roman"/>
          <w:b/>
          <w:sz w:val="26"/>
          <w:szCs w:val="26"/>
        </w:rPr>
        <w:t xml:space="preserve">The </w:t>
      </w:r>
      <w:r w:rsidR="001C336D">
        <w:rPr>
          <w:rFonts w:ascii="Arial Narrow" w:hAnsi="Arial Narrow" w:cs="Times New Roman"/>
          <w:b/>
          <w:sz w:val="26"/>
          <w:szCs w:val="26"/>
        </w:rPr>
        <w:t xml:space="preserve">red </w:t>
      </w:r>
      <w:r w:rsidRPr="000B7032">
        <w:rPr>
          <w:rFonts w:ascii="Arial Narrow" w:hAnsi="Arial Narrow" w:cs="Times New Roman"/>
          <w:b/>
          <w:sz w:val="26"/>
          <w:szCs w:val="26"/>
        </w:rPr>
        <w:t>Option Switches near the bottom of the circuit board are used to configure the controller</w:t>
      </w:r>
      <w:r w:rsidR="001C336D">
        <w:rPr>
          <w:rFonts w:ascii="Arial Narrow" w:hAnsi="Arial Narrow" w:cs="Times New Roman"/>
          <w:b/>
          <w:sz w:val="26"/>
          <w:szCs w:val="26"/>
        </w:rPr>
        <w:t>’</w:t>
      </w:r>
      <w:r w:rsidRPr="000B7032">
        <w:rPr>
          <w:rFonts w:ascii="Arial Narrow" w:hAnsi="Arial Narrow" w:cs="Times New Roman"/>
          <w:b/>
          <w:sz w:val="26"/>
          <w:szCs w:val="26"/>
        </w:rPr>
        <w:t>s various functions.  F</w:t>
      </w:r>
      <w:r>
        <w:rPr>
          <w:rFonts w:ascii="Arial Narrow" w:hAnsi="Arial Narrow" w:cs="Times New Roman"/>
          <w:b/>
          <w:sz w:val="26"/>
          <w:szCs w:val="26"/>
        </w:rPr>
        <w:t>o</w:t>
      </w:r>
      <w:r w:rsidRPr="000B7032">
        <w:rPr>
          <w:rFonts w:ascii="Arial Narrow" w:hAnsi="Arial Narrow" w:cs="Times New Roman"/>
          <w:b/>
          <w:sz w:val="26"/>
          <w:szCs w:val="26"/>
        </w:rPr>
        <w:t>l</w:t>
      </w:r>
      <w:r>
        <w:rPr>
          <w:rFonts w:ascii="Arial Narrow" w:hAnsi="Arial Narrow" w:cs="Times New Roman"/>
          <w:b/>
          <w:sz w:val="26"/>
          <w:szCs w:val="26"/>
        </w:rPr>
        <w:t>l</w:t>
      </w:r>
      <w:r w:rsidRPr="000B7032">
        <w:rPr>
          <w:rFonts w:ascii="Arial Narrow" w:hAnsi="Arial Narrow" w:cs="Times New Roman"/>
          <w:b/>
          <w:sz w:val="26"/>
          <w:szCs w:val="26"/>
        </w:rPr>
        <w:t>ow the instructions below to set the</w:t>
      </w:r>
      <w:r>
        <w:rPr>
          <w:rFonts w:ascii="Arial Narrow" w:hAnsi="Arial Narrow" w:cs="Times New Roman"/>
          <w:b/>
          <w:sz w:val="26"/>
          <w:szCs w:val="26"/>
        </w:rPr>
        <w:t>m to your preferences.</w:t>
      </w:r>
    </w:p>
    <w:p w:rsidR="003265AE" w:rsidRPr="003265AE" w:rsidRDefault="003265AE" w:rsidP="003265AE">
      <w:pPr>
        <w:spacing w:after="0" w:line="240" w:lineRule="auto"/>
        <w:ind w:left="360"/>
        <w:rPr>
          <w:rFonts w:ascii="Arial Narrow" w:hAnsi="Arial Narrow" w:cs="Times New Roman"/>
          <w:sz w:val="26"/>
          <w:szCs w:val="26"/>
        </w:rPr>
      </w:pPr>
      <w:r w:rsidRPr="003265AE">
        <w:rPr>
          <w:rFonts w:ascii="Arial Narrow" w:hAnsi="Arial Narrow" w:cs="Times New Roman"/>
          <w:b/>
          <w:sz w:val="26"/>
          <w:szCs w:val="26"/>
        </w:rPr>
        <w:t>Note:</w:t>
      </w:r>
      <w:r>
        <w:rPr>
          <w:rFonts w:ascii="Arial Narrow" w:hAnsi="Arial Narrow" w:cs="Times New Roman"/>
          <w:b/>
          <w:sz w:val="26"/>
          <w:szCs w:val="26"/>
        </w:rPr>
        <w:t xml:space="preserve"> </w:t>
      </w:r>
      <w:r w:rsidRPr="003265AE">
        <w:rPr>
          <w:rFonts w:ascii="Arial Narrow" w:hAnsi="Arial Narrow" w:cs="Times New Roman"/>
          <w:sz w:val="26"/>
          <w:szCs w:val="26"/>
        </w:rPr>
        <w:t xml:space="preserve">It is not necessary to disconnect power to the controller or to unplug it from the receiver before making changes to the Option </w:t>
      </w:r>
      <w:proofErr w:type="gramStart"/>
      <w:r w:rsidRPr="003265AE">
        <w:rPr>
          <w:rFonts w:ascii="Arial Narrow" w:hAnsi="Arial Narrow" w:cs="Times New Roman"/>
          <w:sz w:val="26"/>
          <w:szCs w:val="26"/>
        </w:rPr>
        <w:t>Switches,</w:t>
      </w:r>
      <w:proofErr w:type="gramEnd"/>
      <w:r w:rsidRPr="003265AE">
        <w:rPr>
          <w:rFonts w:ascii="Arial Narrow" w:hAnsi="Arial Narrow" w:cs="Times New Roman"/>
          <w:sz w:val="26"/>
          <w:szCs w:val="26"/>
        </w:rPr>
        <w:t xml:space="preserve"> they can be changed “on the fly”.  Any changes made will be implemented in the next mov</w:t>
      </w:r>
      <w:r>
        <w:rPr>
          <w:rFonts w:ascii="Arial Narrow" w:hAnsi="Arial Narrow" w:cs="Times New Roman"/>
          <w:sz w:val="26"/>
          <w:szCs w:val="26"/>
        </w:rPr>
        <w:t xml:space="preserve">ement of the appropriate gear. </w:t>
      </w:r>
    </w:p>
    <w:p w:rsidR="000B7032" w:rsidRDefault="000B7032" w:rsidP="003265AE">
      <w:pPr>
        <w:pStyle w:val="ListParagraph"/>
        <w:spacing w:after="120" w:line="240" w:lineRule="auto"/>
        <w:ind w:left="0"/>
        <w:rPr>
          <w:rFonts w:ascii="Arial Narrow" w:hAnsi="Arial Narrow" w:cs="Times New Roman"/>
          <w:sz w:val="26"/>
          <w:szCs w:val="26"/>
        </w:rPr>
      </w:pPr>
    </w:p>
    <w:p w:rsidR="000B7032" w:rsidRDefault="000B7032" w:rsidP="00E20998">
      <w:pPr>
        <w:pStyle w:val="ListParagraph"/>
        <w:numPr>
          <w:ilvl w:val="0"/>
          <w:numId w:val="11"/>
        </w:numPr>
        <w:spacing w:after="120" w:line="240" w:lineRule="auto"/>
        <w:rPr>
          <w:rFonts w:ascii="Arial Narrow" w:hAnsi="Arial Narrow" w:cs="Times New Roman"/>
          <w:sz w:val="26"/>
          <w:szCs w:val="26"/>
        </w:rPr>
      </w:pPr>
      <w:r w:rsidRPr="000B7032">
        <w:rPr>
          <w:rFonts w:ascii="Arial Narrow" w:hAnsi="Arial Narrow" w:cs="Times New Roman"/>
          <w:sz w:val="26"/>
          <w:szCs w:val="26"/>
        </w:rPr>
        <w:t xml:space="preserve">If your model is equipped </w:t>
      </w:r>
      <w:proofErr w:type="gramStart"/>
      <w:r w:rsidRPr="000B7032">
        <w:rPr>
          <w:rFonts w:ascii="Arial Narrow" w:hAnsi="Arial Narrow" w:cs="Times New Roman"/>
          <w:sz w:val="26"/>
          <w:szCs w:val="26"/>
        </w:rPr>
        <w:t>with 3 landing gear,</w:t>
      </w:r>
      <w:proofErr w:type="gramEnd"/>
      <w:r w:rsidRPr="000B7032">
        <w:rPr>
          <w:rFonts w:ascii="Arial Narrow" w:hAnsi="Arial Narrow" w:cs="Times New Roman"/>
          <w:sz w:val="26"/>
          <w:szCs w:val="26"/>
        </w:rPr>
        <w:t xml:space="preserve"> leave Option Switch #1 in the “</w:t>
      </w:r>
      <w:r w:rsidRPr="000B7032">
        <w:rPr>
          <w:rFonts w:ascii="Arial Narrow" w:hAnsi="Arial Narrow" w:cs="Times New Roman"/>
          <w:b/>
          <w:sz w:val="26"/>
          <w:szCs w:val="26"/>
        </w:rPr>
        <w:t>3-Gear”</w:t>
      </w:r>
      <w:r w:rsidRPr="000B7032">
        <w:rPr>
          <w:rFonts w:ascii="Arial Narrow" w:hAnsi="Arial Narrow" w:cs="Times New Roman"/>
          <w:sz w:val="26"/>
          <w:szCs w:val="26"/>
        </w:rPr>
        <w:t xml:space="preserve"> (top) position.  If your model does not have a nose or tail wheel, you should disable the nose/tail wheel output by moving Option Switch #1 to the “</w:t>
      </w:r>
      <w:r w:rsidRPr="000B7032">
        <w:rPr>
          <w:rFonts w:ascii="Arial Narrow" w:hAnsi="Arial Narrow" w:cs="Times New Roman"/>
          <w:b/>
          <w:sz w:val="26"/>
          <w:szCs w:val="26"/>
        </w:rPr>
        <w:t>2-Gear</w:t>
      </w:r>
      <w:r w:rsidRPr="000B7032">
        <w:rPr>
          <w:rFonts w:ascii="Arial Narrow" w:hAnsi="Arial Narrow" w:cs="Times New Roman"/>
          <w:sz w:val="26"/>
          <w:szCs w:val="26"/>
        </w:rPr>
        <w:t>” position (down).</w:t>
      </w:r>
      <w:r w:rsidR="00314A70">
        <w:rPr>
          <w:rFonts w:ascii="Arial Narrow" w:hAnsi="Arial Narrow" w:cs="Times New Roman"/>
          <w:sz w:val="26"/>
          <w:szCs w:val="26"/>
        </w:rPr>
        <w:t xml:space="preserve"> This step is important; failure to set this switch correctly will prevent the controller from working as it should.</w:t>
      </w:r>
    </w:p>
    <w:p w:rsidR="00314A70" w:rsidRDefault="00314A70" w:rsidP="00E20998">
      <w:pPr>
        <w:pStyle w:val="ListParagraph"/>
        <w:numPr>
          <w:ilvl w:val="0"/>
          <w:numId w:val="11"/>
        </w:numPr>
        <w:spacing w:after="120" w:line="240" w:lineRule="auto"/>
        <w:rPr>
          <w:rFonts w:ascii="Arial Narrow" w:hAnsi="Arial Narrow" w:cs="Times New Roman"/>
          <w:sz w:val="26"/>
          <w:szCs w:val="26"/>
        </w:rPr>
      </w:pPr>
      <w:r w:rsidRPr="000B7032">
        <w:rPr>
          <w:rFonts w:ascii="Arial Narrow" w:hAnsi="Arial Narrow" w:cs="Times New Roman"/>
          <w:sz w:val="26"/>
          <w:szCs w:val="26"/>
        </w:rPr>
        <w:t>If your nose or tail wheel moves in the same direction as the main gear, leave Option Switch #2 in the “</w:t>
      </w:r>
      <w:r w:rsidRPr="000B7032">
        <w:rPr>
          <w:rFonts w:ascii="Arial Narrow" w:hAnsi="Arial Narrow" w:cs="Times New Roman"/>
          <w:b/>
          <w:sz w:val="26"/>
          <w:szCs w:val="26"/>
        </w:rPr>
        <w:t>Norm.</w:t>
      </w:r>
      <w:r w:rsidRPr="000B7032">
        <w:rPr>
          <w:rFonts w:ascii="Arial Narrow" w:hAnsi="Arial Narrow" w:cs="Times New Roman"/>
          <w:sz w:val="26"/>
          <w:szCs w:val="26"/>
        </w:rPr>
        <w:t>” (</w:t>
      </w:r>
      <w:proofErr w:type="gramStart"/>
      <w:r w:rsidRPr="000B7032">
        <w:rPr>
          <w:rFonts w:ascii="Arial Narrow" w:hAnsi="Arial Narrow" w:cs="Times New Roman"/>
          <w:sz w:val="26"/>
          <w:szCs w:val="26"/>
        </w:rPr>
        <w:t>top</w:t>
      </w:r>
      <w:proofErr w:type="gramEnd"/>
      <w:r w:rsidRPr="000B7032">
        <w:rPr>
          <w:rFonts w:ascii="Arial Narrow" w:hAnsi="Arial Narrow" w:cs="Times New Roman"/>
          <w:sz w:val="26"/>
          <w:szCs w:val="26"/>
        </w:rPr>
        <w:t>) position.  If your nose/tail wheel moves in the opposite direction from the main gear, it can be individually reversed by moving Option Switch #2 to the “</w:t>
      </w:r>
      <w:r w:rsidRPr="000B7032">
        <w:rPr>
          <w:rFonts w:ascii="Arial Narrow" w:hAnsi="Arial Narrow" w:cs="Times New Roman"/>
          <w:b/>
          <w:sz w:val="26"/>
          <w:szCs w:val="26"/>
        </w:rPr>
        <w:t>Rev.</w:t>
      </w:r>
      <w:r w:rsidRPr="000B7032">
        <w:rPr>
          <w:rFonts w:ascii="Arial Narrow" w:hAnsi="Arial Narrow" w:cs="Times New Roman"/>
          <w:sz w:val="26"/>
          <w:szCs w:val="26"/>
        </w:rPr>
        <w:t xml:space="preserve">” position (down).  Once you have all 3 </w:t>
      </w:r>
      <w:proofErr w:type="gramStart"/>
      <w:r w:rsidRPr="000B7032">
        <w:rPr>
          <w:rFonts w:ascii="Arial Narrow" w:hAnsi="Arial Narrow" w:cs="Times New Roman"/>
          <w:sz w:val="26"/>
          <w:szCs w:val="26"/>
        </w:rPr>
        <w:t>gear</w:t>
      </w:r>
      <w:proofErr w:type="gramEnd"/>
      <w:r w:rsidRPr="000B7032">
        <w:rPr>
          <w:rFonts w:ascii="Arial Narrow" w:hAnsi="Arial Narrow" w:cs="Times New Roman"/>
          <w:sz w:val="26"/>
          <w:szCs w:val="26"/>
        </w:rPr>
        <w:t xml:space="preserve"> moving in the correct direction for your model, you can reverse them all by reversing the g</w:t>
      </w:r>
      <w:r>
        <w:rPr>
          <w:rFonts w:ascii="Arial Narrow" w:hAnsi="Arial Narrow" w:cs="Times New Roman"/>
          <w:sz w:val="26"/>
          <w:szCs w:val="26"/>
        </w:rPr>
        <w:t>ear channel in your transmitter, to your preference.</w:t>
      </w:r>
    </w:p>
    <w:p w:rsidR="00314A70" w:rsidRDefault="00314A70" w:rsidP="00E20998">
      <w:pPr>
        <w:pStyle w:val="ListParagraph"/>
        <w:numPr>
          <w:ilvl w:val="0"/>
          <w:numId w:val="11"/>
        </w:numPr>
        <w:spacing w:after="120" w:line="240" w:lineRule="auto"/>
        <w:rPr>
          <w:rFonts w:ascii="Arial Narrow" w:hAnsi="Arial Narrow" w:cs="Times New Roman"/>
          <w:sz w:val="26"/>
          <w:szCs w:val="26"/>
        </w:rPr>
      </w:pPr>
      <w:r w:rsidRPr="00314A70">
        <w:rPr>
          <w:rFonts w:ascii="Arial Narrow" w:hAnsi="Arial Narrow" w:cs="Times New Roman"/>
          <w:sz w:val="26"/>
          <w:szCs w:val="26"/>
        </w:rPr>
        <w:t>To simulate the landing gear characteristics of many warbirds, the “</w:t>
      </w:r>
      <w:r>
        <w:rPr>
          <w:rFonts w:ascii="Arial Narrow" w:hAnsi="Arial Narrow" w:cs="Times New Roman"/>
          <w:sz w:val="26"/>
          <w:szCs w:val="26"/>
        </w:rPr>
        <w:t>Right</w:t>
      </w:r>
      <w:r w:rsidRPr="00314A70">
        <w:rPr>
          <w:rFonts w:ascii="Arial Narrow" w:hAnsi="Arial Narrow" w:cs="Times New Roman"/>
          <w:sz w:val="26"/>
          <w:szCs w:val="26"/>
        </w:rPr>
        <w:t xml:space="preserve"> Main” gear can be delayed for 2 seconds as it moves up by moving Option Switch #3 to the “</w:t>
      </w:r>
      <w:r w:rsidRPr="00314A70">
        <w:rPr>
          <w:rFonts w:ascii="Arial Narrow" w:hAnsi="Arial Narrow" w:cs="Times New Roman"/>
          <w:b/>
          <w:sz w:val="26"/>
          <w:szCs w:val="26"/>
        </w:rPr>
        <w:t>Delay</w:t>
      </w:r>
      <w:r w:rsidRPr="00314A70">
        <w:rPr>
          <w:rFonts w:ascii="Arial Narrow" w:hAnsi="Arial Narrow" w:cs="Times New Roman"/>
          <w:sz w:val="26"/>
          <w:szCs w:val="26"/>
        </w:rPr>
        <w:t>” (down) position.  The delay function is disabled as the gear moves down.</w:t>
      </w:r>
    </w:p>
    <w:p w:rsidR="000B7032" w:rsidRDefault="00314A70" w:rsidP="00E20998">
      <w:pPr>
        <w:pStyle w:val="ListParagraph"/>
        <w:numPr>
          <w:ilvl w:val="0"/>
          <w:numId w:val="11"/>
        </w:numPr>
        <w:spacing w:after="120" w:line="240" w:lineRule="auto"/>
        <w:rPr>
          <w:rFonts w:ascii="Arial Narrow" w:hAnsi="Arial Narrow" w:cs="Times New Roman"/>
          <w:sz w:val="26"/>
          <w:szCs w:val="26"/>
        </w:rPr>
      </w:pPr>
      <w:r>
        <w:rPr>
          <w:rFonts w:ascii="Arial Narrow" w:hAnsi="Arial Narrow" w:cs="Times New Roman"/>
          <w:sz w:val="26"/>
          <w:szCs w:val="26"/>
        </w:rPr>
        <w:t>If your model has gear doors</w:t>
      </w:r>
      <w:r w:rsidR="00E20998">
        <w:rPr>
          <w:rFonts w:ascii="Arial Narrow" w:hAnsi="Arial Narrow" w:cs="Times New Roman"/>
          <w:sz w:val="26"/>
          <w:szCs w:val="26"/>
        </w:rPr>
        <w:t>, Option Switch #4 should be in the “</w:t>
      </w:r>
      <w:r w:rsidR="00E20998" w:rsidRPr="00E20998">
        <w:rPr>
          <w:rFonts w:ascii="Arial Narrow" w:hAnsi="Arial Narrow" w:cs="Times New Roman"/>
          <w:b/>
          <w:sz w:val="26"/>
          <w:szCs w:val="26"/>
        </w:rPr>
        <w:t>Yes Doors</w:t>
      </w:r>
      <w:r w:rsidR="00E20998">
        <w:rPr>
          <w:rFonts w:ascii="Arial Narrow" w:hAnsi="Arial Narrow" w:cs="Times New Roman"/>
          <w:sz w:val="26"/>
          <w:szCs w:val="26"/>
        </w:rPr>
        <w:t>” (down) position.  If it does not have gear doors, move it up to the “</w:t>
      </w:r>
      <w:r w:rsidR="00E20998" w:rsidRPr="00E20998">
        <w:rPr>
          <w:rFonts w:ascii="Arial Narrow" w:hAnsi="Arial Narrow" w:cs="Times New Roman"/>
          <w:b/>
          <w:sz w:val="26"/>
          <w:szCs w:val="26"/>
        </w:rPr>
        <w:t>No Doors</w:t>
      </w:r>
      <w:r w:rsidR="00E20998">
        <w:rPr>
          <w:rFonts w:ascii="Arial Narrow" w:hAnsi="Arial Narrow" w:cs="Times New Roman"/>
          <w:sz w:val="26"/>
          <w:szCs w:val="26"/>
        </w:rPr>
        <w:t>” (top) position.</w:t>
      </w:r>
      <w:r w:rsidRPr="00314A70">
        <w:rPr>
          <w:rFonts w:ascii="Arial Narrow" w:hAnsi="Arial Narrow" w:cs="Times New Roman"/>
          <w:sz w:val="26"/>
          <w:szCs w:val="26"/>
        </w:rPr>
        <w:t xml:space="preserve">   </w:t>
      </w:r>
    </w:p>
    <w:p w:rsidR="00E20998" w:rsidRDefault="00E20998" w:rsidP="00E20998">
      <w:pPr>
        <w:pStyle w:val="ListParagraph"/>
        <w:numPr>
          <w:ilvl w:val="0"/>
          <w:numId w:val="11"/>
        </w:numPr>
        <w:spacing w:after="120" w:line="240" w:lineRule="auto"/>
        <w:rPr>
          <w:rFonts w:ascii="Arial Narrow" w:hAnsi="Arial Narrow" w:cs="Times New Roman"/>
          <w:sz w:val="26"/>
          <w:szCs w:val="26"/>
        </w:rPr>
      </w:pPr>
      <w:r>
        <w:rPr>
          <w:rFonts w:ascii="Arial Narrow" w:hAnsi="Arial Narrow" w:cs="Times New Roman"/>
          <w:sz w:val="26"/>
          <w:szCs w:val="26"/>
        </w:rPr>
        <w:t>If you want the gear doors to close after the gear are down, move Option Switch #5 to the “</w:t>
      </w:r>
      <w:r w:rsidRPr="00E20998">
        <w:rPr>
          <w:rFonts w:ascii="Arial Narrow" w:hAnsi="Arial Narrow" w:cs="Times New Roman"/>
          <w:b/>
          <w:sz w:val="26"/>
          <w:szCs w:val="26"/>
        </w:rPr>
        <w:t>Doors Close</w:t>
      </w:r>
      <w:r>
        <w:rPr>
          <w:rFonts w:ascii="Arial Narrow" w:hAnsi="Arial Narrow" w:cs="Times New Roman"/>
          <w:sz w:val="26"/>
          <w:szCs w:val="26"/>
        </w:rPr>
        <w:t>” (down) position.  If you want them to remain open, move it to the “</w:t>
      </w:r>
      <w:r w:rsidRPr="00E20998">
        <w:rPr>
          <w:rFonts w:ascii="Arial Narrow" w:hAnsi="Arial Narrow" w:cs="Times New Roman"/>
          <w:b/>
          <w:sz w:val="26"/>
          <w:szCs w:val="26"/>
        </w:rPr>
        <w:t>Doors Open</w:t>
      </w:r>
      <w:r>
        <w:rPr>
          <w:rFonts w:ascii="Arial Narrow" w:hAnsi="Arial Narrow" w:cs="Times New Roman"/>
          <w:sz w:val="26"/>
          <w:szCs w:val="26"/>
        </w:rPr>
        <w:t>” (up) position.</w:t>
      </w:r>
    </w:p>
    <w:p w:rsidR="003265AE" w:rsidRDefault="003265AE" w:rsidP="00E20998">
      <w:pPr>
        <w:pStyle w:val="ListParagraph"/>
        <w:numPr>
          <w:ilvl w:val="0"/>
          <w:numId w:val="11"/>
        </w:numPr>
        <w:spacing w:after="120" w:line="240" w:lineRule="auto"/>
        <w:rPr>
          <w:rFonts w:ascii="Arial Narrow" w:hAnsi="Arial Narrow" w:cs="Times New Roman"/>
          <w:sz w:val="26"/>
          <w:szCs w:val="26"/>
        </w:rPr>
      </w:pPr>
      <w:r w:rsidRPr="003265AE">
        <w:rPr>
          <w:rFonts w:ascii="Arial Narrow" w:hAnsi="Arial Narrow" w:cs="Times New Roman"/>
          <w:sz w:val="26"/>
          <w:szCs w:val="26"/>
        </w:rPr>
        <w:t>Option Switch #6 is not used in this model controller.</w:t>
      </w:r>
    </w:p>
    <w:p w:rsidR="003265AE" w:rsidRDefault="003265AE" w:rsidP="003265AE">
      <w:pPr>
        <w:pStyle w:val="ListParagraph"/>
        <w:spacing w:after="120" w:line="240" w:lineRule="auto"/>
        <w:jc w:val="center"/>
        <w:rPr>
          <w:rFonts w:ascii="Arial Narrow" w:hAnsi="Arial Narrow" w:cs="Times New Roman"/>
          <w:sz w:val="26"/>
          <w:szCs w:val="26"/>
        </w:rPr>
      </w:pPr>
    </w:p>
    <w:p w:rsidR="003265AE" w:rsidRPr="000B7032" w:rsidRDefault="003265AE" w:rsidP="003265AE">
      <w:pPr>
        <w:pStyle w:val="ListParagraph"/>
        <w:spacing w:after="120" w:line="240" w:lineRule="auto"/>
        <w:jc w:val="center"/>
        <w:rPr>
          <w:rFonts w:ascii="Arial Narrow" w:hAnsi="Arial Narrow" w:cs="Times New Roman"/>
          <w:b/>
          <w:sz w:val="26"/>
          <w:szCs w:val="26"/>
        </w:rPr>
      </w:pPr>
      <w:r>
        <w:rPr>
          <w:rFonts w:ascii="Arial Narrow" w:hAnsi="Arial Narrow" w:cs="Times New Roman"/>
          <w:sz w:val="26"/>
          <w:szCs w:val="26"/>
        </w:rPr>
        <w:t>(</w:t>
      </w:r>
      <w:proofErr w:type="gramStart"/>
      <w:r>
        <w:rPr>
          <w:rFonts w:ascii="Arial Narrow" w:hAnsi="Arial Narrow" w:cs="Times New Roman"/>
          <w:sz w:val="26"/>
          <w:szCs w:val="26"/>
        </w:rPr>
        <w:t>continued</w:t>
      </w:r>
      <w:proofErr w:type="gramEnd"/>
      <w:r>
        <w:rPr>
          <w:rFonts w:ascii="Arial Narrow" w:hAnsi="Arial Narrow" w:cs="Times New Roman"/>
          <w:sz w:val="26"/>
          <w:szCs w:val="26"/>
        </w:rPr>
        <w:t xml:space="preserve"> on back)</w:t>
      </w:r>
    </w:p>
    <w:p w:rsidR="000B529D" w:rsidRDefault="003265AE" w:rsidP="003265AE">
      <w:pPr>
        <w:spacing w:after="120" w:line="240" w:lineRule="auto"/>
        <w:jc w:val="center"/>
        <w:rPr>
          <w:rFonts w:ascii="Arial Narrow" w:hAnsi="Arial Narrow" w:cs="Times New Roman"/>
          <w:b/>
          <w:sz w:val="32"/>
          <w:szCs w:val="32"/>
          <w:u w:val="single"/>
        </w:rPr>
      </w:pPr>
      <w:r>
        <w:rPr>
          <w:rFonts w:ascii="Arial Narrow" w:hAnsi="Arial Narrow" w:cs="Times New Roman"/>
          <w:b/>
          <w:sz w:val="32"/>
          <w:szCs w:val="32"/>
          <w:u w:val="single"/>
        </w:rPr>
        <w:t>Landing Lights</w:t>
      </w:r>
    </w:p>
    <w:p w:rsidR="003265AE" w:rsidRPr="003265AE" w:rsidRDefault="003265AE" w:rsidP="003265AE">
      <w:pPr>
        <w:spacing w:after="120" w:line="240" w:lineRule="auto"/>
        <w:jc w:val="center"/>
        <w:rPr>
          <w:rFonts w:ascii="Arial Narrow" w:hAnsi="Arial Narrow" w:cs="Times New Roman"/>
          <w:b/>
          <w:sz w:val="16"/>
          <w:szCs w:val="16"/>
          <w:u w:val="single"/>
        </w:rPr>
      </w:pPr>
    </w:p>
    <w:p w:rsidR="003265AE" w:rsidRPr="003265AE" w:rsidRDefault="003265AE" w:rsidP="003265AE">
      <w:pPr>
        <w:spacing w:after="120" w:line="240" w:lineRule="auto"/>
        <w:rPr>
          <w:rFonts w:ascii="Arial Narrow" w:hAnsi="Arial Narrow" w:cs="Times New Roman"/>
          <w:sz w:val="26"/>
          <w:szCs w:val="26"/>
        </w:rPr>
      </w:pPr>
      <w:r>
        <w:rPr>
          <w:rFonts w:ascii="Arial Narrow" w:hAnsi="Arial Narrow" w:cs="Times New Roman"/>
          <w:sz w:val="26"/>
          <w:szCs w:val="26"/>
        </w:rPr>
        <w:t xml:space="preserve">     </w:t>
      </w:r>
      <w:r w:rsidRPr="003265AE">
        <w:rPr>
          <w:rFonts w:ascii="Arial Narrow" w:hAnsi="Arial Narrow" w:cs="Times New Roman"/>
          <w:sz w:val="26"/>
          <w:szCs w:val="26"/>
        </w:rPr>
        <w:t>Your controller is equipped with an individual output that is designed to power one or two 5mm LEDs that can be used to simulate landing lights on your model.  This manual will detail both the connection of the LEDs to the controller and their operation.</w:t>
      </w:r>
    </w:p>
    <w:p w:rsidR="003265AE" w:rsidRPr="003265AE" w:rsidRDefault="003265AE" w:rsidP="003265AE">
      <w:pPr>
        <w:spacing w:after="120" w:line="240" w:lineRule="auto"/>
        <w:rPr>
          <w:rFonts w:ascii="Arial Narrow" w:hAnsi="Arial Narrow" w:cs="Times New Roman"/>
          <w:sz w:val="26"/>
          <w:szCs w:val="26"/>
        </w:rPr>
      </w:pPr>
      <w:r>
        <w:rPr>
          <w:rFonts w:ascii="Arial Narrow" w:hAnsi="Arial Narrow" w:cs="Times New Roman"/>
          <w:sz w:val="26"/>
          <w:szCs w:val="26"/>
        </w:rPr>
        <w:t xml:space="preserve">     </w:t>
      </w:r>
      <w:r w:rsidRPr="003265AE">
        <w:rPr>
          <w:rFonts w:ascii="Arial Narrow" w:hAnsi="Arial Narrow" w:cs="Times New Roman"/>
          <w:sz w:val="26"/>
          <w:szCs w:val="26"/>
        </w:rPr>
        <w:t>There are two red JST connectors coming from the main circuit board marked “</w:t>
      </w:r>
      <w:r w:rsidRPr="003265AE">
        <w:rPr>
          <w:rFonts w:ascii="Arial Narrow" w:hAnsi="Arial Narrow" w:cs="Times New Roman"/>
          <w:b/>
          <w:sz w:val="26"/>
          <w:szCs w:val="26"/>
        </w:rPr>
        <w:t>Landing Lights</w:t>
      </w:r>
      <w:r w:rsidRPr="003265AE">
        <w:rPr>
          <w:rFonts w:ascii="Arial Narrow" w:hAnsi="Arial Narrow" w:cs="Times New Roman"/>
          <w:sz w:val="26"/>
          <w:szCs w:val="26"/>
        </w:rPr>
        <w:t>”.  Plug 1 or 2 LEDs into one or both of these connectors and locate the LEDs as desired on the model itself.   Wires may be shortened or lengthened as necessary, just use any small-gauge wire (like speaker wire or “zip” wire), available in most any hardware or electronic supply store.   Since the controller knows when the landing gear have been dropped to the landing position, it will control the landing lights without any further programming of your transmitter or the use of any other switches.</w:t>
      </w:r>
    </w:p>
    <w:p w:rsidR="003265AE" w:rsidRPr="003265AE" w:rsidRDefault="003265AE" w:rsidP="003265AE">
      <w:pPr>
        <w:spacing w:after="120" w:line="240" w:lineRule="auto"/>
        <w:rPr>
          <w:rFonts w:ascii="Arial Narrow" w:hAnsi="Arial Narrow" w:cs="Times New Roman"/>
          <w:sz w:val="26"/>
          <w:szCs w:val="26"/>
        </w:rPr>
      </w:pPr>
      <w:r>
        <w:rPr>
          <w:rFonts w:ascii="Arial Narrow" w:hAnsi="Arial Narrow" w:cs="Times New Roman"/>
          <w:sz w:val="26"/>
          <w:szCs w:val="26"/>
        </w:rPr>
        <w:t xml:space="preserve">     </w:t>
      </w:r>
      <w:r w:rsidRPr="003265AE">
        <w:rPr>
          <w:rFonts w:ascii="Arial Narrow" w:hAnsi="Arial Narrow" w:cs="Times New Roman"/>
          <w:sz w:val="26"/>
          <w:szCs w:val="26"/>
        </w:rPr>
        <w:t>Operation of the landing lights is simple, once the gear have moved to their fully down position, the landing lights will come on and stay on until the gear are retracted again.  The LEDs are powered by the receiver’s flight battery, drawing only 25-30mA each</w:t>
      </w:r>
    </w:p>
    <w:p w:rsidR="007B14DB" w:rsidRPr="00305860" w:rsidRDefault="000B529D" w:rsidP="007B14DB">
      <w:pPr>
        <w:spacing w:after="0"/>
        <w:ind w:left="720" w:right="1296"/>
        <w:jc w:val="center"/>
        <w:rPr>
          <w:rFonts w:ascii="Arial Narrow" w:hAnsi="Arial Narrow"/>
          <w:b/>
          <w:bCs/>
          <w:i/>
          <w:sz w:val="32"/>
          <w:szCs w:val="32"/>
        </w:rPr>
      </w:pPr>
      <w:r>
        <w:rPr>
          <w:rFonts w:ascii="Times New Roman" w:hAnsi="Times New Roman" w:cs="Times New Roman"/>
          <w:b/>
        </w:rPr>
        <w:br/>
      </w:r>
      <w:r w:rsidR="007B14DB">
        <w:rPr>
          <w:rFonts w:ascii="Tahoma" w:hAnsi="Tahoma" w:cs="Tahoma"/>
          <w:szCs w:val="24"/>
        </w:rPr>
        <w:pict>
          <v:rect id="_x0000_i1046" style="width:0;height:1.5pt" o:hralign="center" o:hrstd="t" o:hr="t" fillcolor="#a0a0a0" stroked="f"/>
        </w:pict>
      </w:r>
    </w:p>
    <w:p w:rsidR="007B14DB" w:rsidRPr="007B14DB" w:rsidRDefault="00AA0C5A" w:rsidP="007B14DB">
      <w:pPr>
        <w:jc w:val="center"/>
        <w:rPr>
          <w:rFonts w:ascii="Arial Narrow" w:hAnsi="Arial Narrow" w:cs="Arial Narrow"/>
          <w:b/>
          <w:bCs/>
          <w:i/>
          <w:iCs/>
          <w:color w:val="000000"/>
          <w:sz w:val="28"/>
          <w:szCs w:val="28"/>
        </w:rPr>
      </w:pPr>
      <w:r>
        <w:rPr>
          <w:noProof/>
          <w:lang w:eastAsia="en-US"/>
        </w:rPr>
        <w:drawing>
          <wp:anchor distT="0" distB="0" distL="114300" distR="114300" simplePos="0" relativeHeight="251667456" behindDoc="1" locked="0" layoutInCell="1" allowOverlap="1">
            <wp:simplePos x="0" y="0"/>
            <wp:positionH relativeFrom="column">
              <wp:posOffset>5203825</wp:posOffset>
            </wp:positionH>
            <wp:positionV relativeFrom="paragraph">
              <wp:posOffset>302895</wp:posOffset>
            </wp:positionV>
            <wp:extent cx="920115" cy="920115"/>
            <wp:effectExtent l="0" t="0" r="0" b="0"/>
            <wp:wrapThrough wrapText="bothSides">
              <wp:wrapPolygon edited="0">
                <wp:start x="0" y="0"/>
                <wp:lineTo x="0" y="21019"/>
                <wp:lineTo x="21019" y="21019"/>
                <wp:lineTo x="21019" y="0"/>
                <wp:lineTo x="0" y="0"/>
              </wp:wrapPolygon>
            </wp:wrapThrough>
            <wp:docPr id="9"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6432" behindDoc="1" locked="0" layoutInCell="1" allowOverlap="1">
            <wp:simplePos x="0" y="0"/>
            <wp:positionH relativeFrom="margin">
              <wp:posOffset>2372995</wp:posOffset>
            </wp:positionH>
            <wp:positionV relativeFrom="margin">
              <wp:posOffset>3669665</wp:posOffset>
            </wp:positionV>
            <wp:extent cx="2532380" cy="1224915"/>
            <wp:effectExtent l="0" t="0" r="0" b="0"/>
            <wp:wrapNone/>
            <wp:docPr id="10"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14DB" w:rsidRPr="00B36E89">
        <w:rPr>
          <w:rFonts w:ascii="Arial Narrow" w:hAnsi="Arial Narrow" w:cs="Arial Narrow"/>
          <w:b/>
          <w:bCs/>
          <w:i/>
          <w:iCs/>
          <w:color w:val="000000"/>
          <w:sz w:val="28"/>
          <w:szCs w:val="28"/>
        </w:rPr>
        <w:t xml:space="preserve">If you have any questions or problems, don’t hesitate to contact me. </w:t>
      </w:r>
      <w:r w:rsidR="007B14DB">
        <w:rPr>
          <w:rFonts w:ascii="Arial Narrow" w:hAnsi="Arial Narrow" w:cs="Arial Narrow"/>
          <w:b/>
          <w:bCs/>
          <w:i/>
          <w:iCs/>
          <w:color w:val="000000"/>
          <w:sz w:val="28"/>
          <w:szCs w:val="28"/>
        </w:rPr>
        <w:t xml:space="preserve"> </w:t>
      </w:r>
      <w:r w:rsidR="007B14DB" w:rsidRPr="00B36E89">
        <w:rPr>
          <w:rFonts w:ascii="Arial Narrow" w:hAnsi="Arial Narrow" w:cs="Arial Narrow"/>
          <w:b/>
          <w:bCs/>
          <w:i/>
          <w:iCs/>
          <w:color w:val="000000"/>
          <w:sz w:val="28"/>
          <w:szCs w:val="28"/>
        </w:rPr>
        <w:t>ENJOY!</w:t>
      </w:r>
      <w:r w:rsidR="007B14DB">
        <w:rPr>
          <w:rFonts w:ascii="BRADDON" w:hAnsi="BRADDON" w:cs="BRADDON"/>
          <w:iCs/>
          <w:color w:val="000000"/>
          <w:sz w:val="16"/>
          <w:szCs w:val="16"/>
        </w:rPr>
        <w:t xml:space="preserve">                                                                                                                                           </w:t>
      </w:r>
    </w:p>
    <w:p w:rsidR="007B14DB" w:rsidRPr="007B14DB" w:rsidRDefault="007B14DB" w:rsidP="007B14DB">
      <w:pPr>
        <w:ind w:left="720"/>
        <w:jc w:val="both"/>
        <w:rPr>
          <w:rFonts w:ascii="Tahoma" w:hAnsi="Tahoma" w:cs="Tahoma"/>
          <w:sz w:val="32"/>
          <w:szCs w:val="32"/>
        </w:rPr>
      </w:pP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r>
        <w:rPr>
          <w:rFonts w:ascii="Tahoma" w:hAnsi="Tahoma" w:cs="Tahoma"/>
          <w:sz w:val="32"/>
          <w:szCs w:val="32"/>
        </w:rPr>
        <w:t xml:space="preserve"> </w:t>
      </w:r>
      <w:r>
        <w:rPr>
          <w:rFonts w:ascii="Tahoma" w:hAnsi="Tahoma" w:cs="Tahoma"/>
          <w:sz w:val="32"/>
          <w:szCs w:val="32"/>
        </w:rPr>
        <w:t xml:space="preserve">    </w:t>
      </w:r>
      <w:r w:rsidRPr="003B2D21">
        <w:rPr>
          <w:rFonts w:ascii="Tahoma" w:hAnsi="Tahoma" w:cs="Tahoma"/>
          <w:sz w:val="32"/>
          <w:szCs w:val="32"/>
        </w:rPr>
        <w:t>sales@davesrce.com</w:t>
      </w:r>
    </w:p>
    <w:p w:rsidR="007B14DB" w:rsidRPr="00C4759A" w:rsidRDefault="00AA0C5A" w:rsidP="007B14DB">
      <w:pPr>
        <w:rPr>
          <w:rFonts w:ascii="Tahoma" w:hAnsi="Tahoma" w:cs="Tahoma"/>
          <w:sz w:val="28"/>
          <w:szCs w:val="28"/>
        </w:rPr>
      </w:pPr>
      <w:r>
        <w:rPr>
          <w:noProof/>
          <w:lang w:eastAsia="en-US"/>
        </w:rPr>
        <mc:AlternateContent>
          <mc:Choice Requires="wps">
            <w:drawing>
              <wp:anchor distT="0" distB="0" distL="114300" distR="114300" simplePos="0" relativeHeight="251668480" behindDoc="0" locked="0" layoutInCell="1" allowOverlap="1">
                <wp:simplePos x="0" y="0"/>
                <wp:positionH relativeFrom="column">
                  <wp:posOffset>5154930</wp:posOffset>
                </wp:positionH>
                <wp:positionV relativeFrom="paragraph">
                  <wp:posOffset>170180</wp:posOffset>
                </wp:positionV>
                <wp:extent cx="1065530" cy="290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4DB" w:rsidRPr="00305860" w:rsidRDefault="007B14DB" w:rsidP="007B14DB">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9pt;margin-top:13.4pt;width:83.9pt;height:2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JzgAIAAA8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" stroked="f">
                <v:textbox>
                  <w:txbxContent>
                    <w:p w:rsidR="007B14DB" w:rsidRPr="00305860" w:rsidRDefault="007B14DB" w:rsidP="007B14DB">
                      <w:pPr>
                        <w:rPr>
                          <w:rFonts w:ascii="Arial" w:hAnsi="Arial" w:cs="Arial"/>
                          <w:b/>
                        </w:rPr>
                      </w:pPr>
                      <w:r>
                        <w:rPr>
                          <w:rFonts w:ascii="Arial" w:hAnsi="Arial" w:cs="Arial"/>
                          <w:b/>
                        </w:rPr>
                        <w:t>SCAN HERE</w:t>
                      </w:r>
                    </w:p>
                  </w:txbxContent>
                </v:textbox>
              </v:shape>
            </w:pict>
          </mc:Fallback>
        </mc:AlternateContent>
      </w:r>
      <w:r w:rsidR="007B14DB">
        <w:rPr>
          <w:rFonts w:ascii="Tahoma" w:hAnsi="Tahoma" w:cs="Tahoma"/>
          <w:sz w:val="28"/>
          <w:szCs w:val="28"/>
        </w:rPr>
        <w:t xml:space="preserve">             </w:t>
      </w:r>
      <w:r w:rsidR="007B14DB" w:rsidRPr="003B2D21">
        <w:rPr>
          <w:rFonts w:ascii="Tahoma" w:hAnsi="Tahoma" w:cs="Tahoma"/>
          <w:sz w:val="28"/>
          <w:szCs w:val="28"/>
        </w:rPr>
        <w:t>(423) 544-1657</w:t>
      </w:r>
    </w:p>
    <w:p w:rsidR="000B529D" w:rsidRDefault="000B529D">
      <w:pPr>
        <w:spacing w:after="0"/>
        <w:ind w:left="720" w:right="1296"/>
        <w:jc w:val="center"/>
        <w:rPr>
          <w:rFonts w:ascii="Times New Roman" w:hAnsi="Times New Roman" w:cs="Times New Roman"/>
          <w:b/>
        </w:rPr>
      </w:pPr>
    </w:p>
    <w:p w:rsidR="000B529D" w:rsidRDefault="000B529D">
      <w:pPr>
        <w:spacing w:after="0"/>
        <w:ind w:left="720" w:right="1296"/>
        <w:jc w:val="center"/>
        <w:rPr>
          <w:rFonts w:ascii="Times New Roman" w:hAnsi="Times New Roman" w:cs="Times New Roman"/>
          <w:b/>
        </w:rPr>
      </w:pPr>
    </w:p>
    <w:p w:rsidR="000B529D" w:rsidRDefault="000B529D">
      <w:pPr>
        <w:spacing w:after="0"/>
        <w:ind w:left="720" w:right="1296"/>
        <w:jc w:val="center"/>
        <w:rPr>
          <w:rFonts w:ascii="Times New Roman" w:hAnsi="Times New Roman" w:cs="Times New Roman"/>
          <w:b/>
        </w:rPr>
      </w:pPr>
    </w:p>
    <w:p w:rsidR="000B529D" w:rsidRDefault="000B529D">
      <w:pPr>
        <w:spacing w:after="0"/>
        <w:ind w:left="720" w:right="1296"/>
        <w:jc w:val="center"/>
        <w:rPr>
          <w:rFonts w:ascii="Times New Roman" w:hAnsi="Times New Roman" w:cs="Times New Roman"/>
          <w:b/>
        </w:rPr>
      </w:pPr>
    </w:p>
    <w:p w:rsidR="000B529D" w:rsidRDefault="000B529D">
      <w:pPr>
        <w:spacing w:after="0"/>
        <w:ind w:left="720" w:right="1296"/>
        <w:jc w:val="center"/>
        <w:rPr>
          <w:rFonts w:ascii="Times New Roman" w:hAnsi="Times New Roman" w:cs="Times New Roman"/>
          <w:b/>
        </w:rPr>
      </w:pPr>
    </w:p>
    <w:p w:rsidR="000B529D" w:rsidRDefault="000B529D">
      <w:pPr>
        <w:spacing w:after="0"/>
        <w:ind w:left="720" w:right="1296"/>
        <w:jc w:val="center"/>
        <w:rPr>
          <w:rFonts w:ascii="Times New Roman" w:hAnsi="Times New Roman" w:cs="Times New Roman"/>
          <w:b/>
        </w:rPr>
      </w:pPr>
    </w:p>
    <w:p w:rsidR="00000000" w:rsidRDefault="00AA0C5A">
      <w:pPr>
        <w:spacing w:after="0"/>
        <w:rPr>
          <w:rFonts w:ascii="Times New Roman" w:hAnsi="Times New Roman" w:cs="Times New Roman"/>
          <w:sz w:val="16"/>
          <w:szCs w:val="16"/>
        </w:rPr>
      </w:pPr>
    </w:p>
    <w:p w:rsidR="00000000" w:rsidRDefault="00AA0C5A">
      <w:pPr>
        <w:spacing w:after="0"/>
        <w:rPr>
          <w:rFonts w:ascii="Times New Roman" w:hAnsi="Times New Roman" w:cs="Times New Roman"/>
          <w:sz w:val="16"/>
          <w:szCs w:val="16"/>
        </w:rPr>
      </w:pPr>
    </w:p>
    <w:p w:rsidR="00000000" w:rsidRDefault="00AA0C5A">
      <w:pPr>
        <w:spacing w:after="0"/>
        <w:rPr>
          <w:rFonts w:ascii="Times New Roman" w:hAnsi="Times New Roman" w:cs="Times New Roman"/>
          <w:sz w:val="16"/>
          <w:szCs w:val="16"/>
        </w:rPr>
      </w:pPr>
    </w:p>
    <w:p w:rsidR="00000000" w:rsidRDefault="00AA0C5A">
      <w:pPr>
        <w:spacing w:after="0"/>
        <w:rPr>
          <w:rFonts w:ascii="Times New Roman" w:hAnsi="Times New Roman" w:cs="Times New Roman"/>
          <w:sz w:val="16"/>
          <w:szCs w:val="16"/>
        </w:rPr>
      </w:pPr>
    </w:p>
    <w:p w:rsidR="00000000" w:rsidRDefault="00AA0C5A">
      <w:pPr>
        <w:spacing w:after="0"/>
        <w:jc w:val="center"/>
        <w:rPr>
          <w:rFonts w:ascii="Times New Roman" w:hAnsi="Times New Roman" w:cs="Times New Roman"/>
          <w:sz w:val="24"/>
          <w:szCs w:val="24"/>
        </w:rPr>
      </w:pPr>
    </w:p>
    <w:p w:rsidR="007B14DB" w:rsidRDefault="007B14DB">
      <w:pPr>
        <w:spacing w:after="0"/>
        <w:jc w:val="center"/>
        <w:rPr>
          <w:rFonts w:ascii="Times New Roman" w:hAnsi="Times New Roman" w:cs="Times New Roman"/>
          <w:sz w:val="24"/>
          <w:szCs w:val="24"/>
        </w:rPr>
      </w:pPr>
    </w:p>
    <w:p w:rsidR="007B14DB" w:rsidRDefault="007B14DB">
      <w:pPr>
        <w:spacing w:after="0"/>
        <w:jc w:val="center"/>
        <w:rPr>
          <w:rFonts w:ascii="Times New Roman" w:hAnsi="Times New Roman" w:cs="Times New Roman"/>
          <w:sz w:val="24"/>
          <w:szCs w:val="24"/>
        </w:rPr>
      </w:pPr>
    </w:p>
    <w:p w:rsidR="007B14DB" w:rsidRDefault="007B14DB">
      <w:pPr>
        <w:spacing w:after="0"/>
        <w:jc w:val="center"/>
        <w:rPr>
          <w:rFonts w:ascii="Times New Roman" w:hAnsi="Times New Roman" w:cs="Times New Roman"/>
          <w:sz w:val="24"/>
          <w:szCs w:val="24"/>
        </w:rPr>
      </w:pPr>
    </w:p>
    <w:p w:rsidR="007B14DB" w:rsidRDefault="007B14DB">
      <w:pPr>
        <w:spacing w:after="0"/>
        <w:jc w:val="center"/>
        <w:rPr>
          <w:rFonts w:ascii="Times New Roman" w:hAnsi="Times New Roman" w:cs="Times New Roman"/>
          <w:sz w:val="24"/>
          <w:szCs w:val="24"/>
        </w:rPr>
      </w:pPr>
    </w:p>
    <w:p w:rsidR="007B14DB" w:rsidRDefault="007B14DB">
      <w:pPr>
        <w:spacing w:after="0"/>
        <w:jc w:val="center"/>
        <w:rPr>
          <w:rFonts w:ascii="Times New Roman" w:hAnsi="Times New Roman" w:cs="Times New Roman"/>
          <w:sz w:val="24"/>
          <w:szCs w:val="24"/>
        </w:rPr>
      </w:pPr>
    </w:p>
    <w:p w:rsidR="007B14DB" w:rsidRDefault="007B14DB">
      <w:pPr>
        <w:spacing w:after="0"/>
        <w:jc w:val="center"/>
        <w:rPr>
          <w:rFonts w:ascii="Times New Roman" w:hAnsi="Times New Roman" w:cs="Times New Roman"/>
          <w:sz w:val="24"/>
          <w:szCs w:val="24"/>
        </w:rPr>
      </w:pPr>
    </w:p>
    <w:p w:rsidR="007B14DB" w:rsidRDefault="007B14DB">
      <w:pPr>
        <w:spacing w:after="0"/>
        <w:jc w:val="center"/>
        <w:rPr>
          <w:rFonts w:ascii="Times New Roman" w:hAnsi="Times New Roman" w:cs="Times New Roman"/>
          <w:sz w:val="24"/>
          <w:szCs w:val="24"/>
        </w:rPr>
      </w:pPr>
    </w:p>
    <w:p w:rsidR="007B14DB" w:rsidRDefault="007B14DB">
      <w:pPr>
        <w:spacing w:after="0"/>
        <w:jc w:val="center"/>
        <w:rPr>
          <w:rFonts w:ascii="Times New Roman" w:hAnsi="Times New Roman" w:cs="Times New Roman"/>
          <w:sz w:val="24"/>
          <w:szCs w:val="24"/>
        </w:rPr>
      </w:pPr>
    </w:p>
    <w:p w:rsidR="007B14DB" w:rsidRDefault="007B14DB">
      <w:pPr>
        <w:spacing w:after="0"/>
        <w:jc w:val="center"/>
        <w:rPr>
          <w:rFonts w:ascii="Times New Roman" w:hAnsi="Times New Roman" w:cs="Times New Roman"/>
          <w:sz w:val="24"/>
          <w:szCs w:val="24"/>
        </w:rPr>
      </w:pPr>
    </w:p>
    <w:p w:rsidR="00000000" w:rsidRDefault="00AA0C5A">
      <w:pPr>
        <w:spacing w:after="0"/>
        <w:rPr>
          <w:rFonts w:ascii="Times New Roman" w:hAnsi="Times New Roman" w:cs="Times New Roman"/>
          <w:sz w:val="24"/>
          <w:szCs w:val="24"/>
        </w:rPr>
      </w:pPr>
    </w:p>
    <w:p w:rsidR="00000000" w:rsidRDefault="00AA0C5A">
      <w:pPr>
        <w:spacing w:after="0"/>
        <w:jc w:val="center"/>
        <w:rPr>
          <w:rFonts w:ascii="Times New Roman" w:hAnsi="Times New Roman" w:cs="Times New Roman"/>
          <w:sz w:val="24"/>
          <w:szCs w:val="24"/>
        </w:rPr>
      </w:pPr>
    </w:p>
    <w:tbl>
      <w:tblPr>
        <w:tblpPr w:leftFromText="180" w:rightFromText="180" w:vertAnchor="page" w:horzAnchor="margin" w:tblpY="918"/>
        <w:tblW w:w="11336" w:type="dxa"/>
        <w:tblLayout w:type="fixed"/>
        <w:tblLook w:val="0000" w:firstRow="0" w:lastRow="0" w:firstColumn="0" w:lastColumn="0" w:noHBand="0" w:noVBand="0"/>
      </w:tblPr>
      <w:tblGrid>
        <w:gridCol w:w="2720"/>
        <w:gridCol w:w="270"/>
        <w:gridCol w:w="608"/>
        <w:gridCol w:w="403"/>
        <w:gridCol w:w="6830"/>
        <w:gridCol w:w="236"/>
        <w:gridCol w:w="269"/>
      </w:tblGrid>
      <w:tr w:rsidR="007B14DB" w:rsidTr="007B14DB">
        <w:trPr>
          <w:gridAfter w:val="1"/>
          <w:wAfter w:w="269" w:type="dxa"/>
          <w:trHeight w:val="443"/>
        </w:trPr>
        <w:tc>
          <w:tcPr>
            <w:tcW w:w="10831" w:type="dxa"/>
            <w:gridSpan w:val="5"/>
            <w:shd w:val="clear" w:color="auto" w:fill="auto"/>
            <w:vAlign w:val="bottom"/>
          </w:tcPr>
          <w:p w:rsidR="007B14DB" w:rsidRDefault="007B14DB" w:rsidP="007B14DB">
            <w:pPr>
              <w:spacing w:after="0" w:line="100" w:lineRule="atLeast"/>
              <w:jc w:val="center"/>
              <w:rPr>
                <w:rFonts w:ascii="Arial" w:hAnsi="Arial" w:cs="Arial"/>
                <w:sz w:val="20"/>
                <w:szCs w:val="20"/>
              </w:rPr>
            </w:pPr>
            <w:bookmarkStart w:id="0" w:name="_GoBack"/>
            <w:bookmarkEnd w:id="0"/>
            <w:r>
              <w:rPr>
                <w:rFonts w:ascii="Arial" w:hAnsi="Arial" w:cs="Arial"/>
                <w:b/>
                <w:bCs/>
                <w:sz w:val="36"/>
                <w:szCs w:val="36"/>
              </w:rPr>
              <w:t>Deluxe Controller Troubleshooting Guide</w:t>
            </w:r>
          </w:p>
        </w:tc>
        <w:tc>
          <w:tcPr>
            <w:tcW w:w="236" w:type="dxa"/>
            <w:shd w:val="clear" w:color="auto" w:fill="auto"/>
            <w:vAlign w:val="bottom"/>
          </w:tcPr>
          <w:p w:rsidR="007B14DB" w:rsidRDefault="007B14DB" w:rsidP="007B14DB">
            <w:pPr>
              <w:spacing w:after="0" w:line="100" w:lineRule="atLeast"/>
              <w:rPr>
                <w:rFonts w:ascii="Arial" w:hAnsi="Arial" w:cs="Arial"/>
                <w:sz w:val="20"/>
                <w:szCs w:val="20"/>
              </w:rPr>
            </w:pPr>
          </w:p>
        </w:tc>
      </w:tr>
      <w:tr w:rsidR="007B14DB" w:rsidTr="007B14DB">
        <w:trPr>
          <w:trHeight w:val="251"/>
        </w:trPr>
        <w:tc>
          <w:tcPr>
            <w:tcW w:w="3598" w:type="dxa"/>
            <w:gridSpan w:val="3"/>
            <w:shd w:val="clear" w:color="auto" w:fill="auto"/>
            <w:vAlign w:val="bottom"/>
          </w:tcPr>
          <w:p w:rsidR="007B14DB" w:rsidRDefault="007B14DB" w:rsidP="007B14DB">
            <w:pPr>
              <w:spacing w:after="0" w:line="100" w:lineRule="atLeast"/>
              <w:rPr>
                <w:rFonts w:ascii="Arial" w:hAnsi="Arial" w:cs="Arial"/>
                <w:sz w:val="20"/>
                <w:szCs w:val="20"/>
              </w:rPr>
            </w:pPr>
          </w:p>
        </w:tc>
        <w:tc>
          <w:tcPr>
            <w:tcW w:w="403" w:type="dxa"/>
            <w:shd w:val="clear" w:color="auto" w:fill="auto"/>
            <w:vAlign w:val="bottom"/>
          </w:tcPr>
          <w:p w:rsidR="007B14DB" w:rsidRDefault="007B14DB" w:rsidP="007B14DB">
            <w:pPr>
              <w:spacing w:after="0" w:line="100" w:lineRule="atLeast"/>
              <w:rPr>
                <w:rFonts w:ascii="Arial" w:hAnsi="Arial" w:cs="Arial"/>
                <w:sz w:val="20"/>
                <w:szCs w:val="20"/>
              </w:rPr>
            </w:pPr>
          </w:p>
        </w:tc>
        <w:tc>
          <w:tcPr>
            <w:tcW w:w="6830" w:type="dxa"/>
            <w:shd w:val="clear" w:color="auto" w:fill="auto"/>
            <w:vAlign w:val="bottom"/>
          </w:tcPr>
          <w:p w:rsidR="007B14DB" w:rsidRDefault="007B14DB" w:rsidP="007B14DB">
            <w:pPr>
              <w:spacing w:after="0" w:line="100" w:lineRule="atLeast"/>
              <w:rPr>
                <w:rFonts w:ascii="Arial" w:hAnsi="Arial" w:cs="Arial"/>
                <w:sz w:val="20"/>
                <w:szCs w:val="20"/>
              </w:rPr>
            </w:pPr>
          </w:p>
        </w:tc>
        <w:tc>
          <w:tcPr>
            <w:tcW w:w="505" w:type="dxa"/>
            <w:gridSpan w:val="2"/>
            <w:shd w:val="clear" w:color="auto" w:fill="auto"/>
            <w:vAlign w:val="bottom"/>
          </w:tcPr>
          <w:p w:rsidR="007B14DB" w:rsidRDefault="007B14DB" w:rsidP="007B14DB">
            <w:pPr>
              <w:spacing w:after="0" w:line="100" w:lineRule="atLeast"/>
              <w:rPr>
                <w:rFonts w:ascii="Arial" w:hAnsi="Arial" w:cs="Arial"/>
                <w:sz w:val="20"/>
                <w:szCs w:val="20"/>
              </w:rPr>
            </w:pPr>
          </w:p>
        </w:tc>
      </w:tr>
      <w:tr w:rsidR="007B14DB" w:rsidTr="007B14DB">
        <w:trPr>
          <w:trHeight w:val="516"/>
        </w:trPr>
        <w:tc>
          <w:tcPr>
            <w:tcW w:w="2720" w:type="dxa"/>
            <w:tcBorders>
              <w:top w:val="single" w:sz="4" w:space="0" w:color="000000"/>
              <w:left w:val="single" w:sz="4" w:space="0" w:color="000000"/>
            </w:tcBorders>
            <w:shd w:val="clear" w:color="auto" w:fill="auto"/>
            <w:vAlign w:val="center"/>
          </w:tcPr>
          <w:p w:rsidR="007B14DB" w:rsidRDefault="007B14DB" w:rsidP="007B14DB">
            <w:pPr>
              <w:spacing w:after="0" w:line="100" w:lineRule="atLeast"/>
              <w:rPr>
                <w:rFonts w:ascii="Arial" w:hAnsi="Arial" w:cs="Arial"/>
                <w:b/>
                <w:bCs/>
                <w:sz w:val="28"/>
                <w:szCs w:val="28"/>
              </w:rPr>
            </w:pPr>
            <w:r>
              <w:rPr>
                <w:rFonts w:ascii="Arial" w:hAnsi="Arial" w:cs="Arial"/>
                <w:b/>
                <w:bCs/>
                <w:sz w:val="28"/>
                <w:szCs w:val="28"/>
              </w:rPr>
              <w:t>Problem:</w:t>
            </w:r>
          </w:p>
        </w:tc>
        <w:tc>
          <w:tcPr>
            <w:tcW w:w="270" w:type="dxa"/>
            <w:tcBorders>
              <w:top w:val="single" w:sz="4" w:space="0" w:color="000000"/>
            </w:tcBorders>
            <w:shd w:val="clear" w:color="auto" w:fill="auto"/>
            <w:vAlign w:val="center"/>
          </w:tcPr>
          <w:p w:rsidR="007B14DB" w:rsidRDefault="007B14DB" w:rsidP="007B14DB">
            <w:pPr>
              <w:spacing w:after="0" w:line="100" w:lineRule="atLeast"/>
              <w:rPr>
                <w:rFonts w:ascii="Arial" w:hAnsi="Arial" w:cs="Arial"/>
                <w:b/>
                <w:bCs/>
                <w:sz w:val="28"/>
                <w:szCs w:val="28"/>
              </w:rPr>
            </w:pPr>
          </w:p>
        </w:tc>
        <w:tc>
          <w:tcPr>
            <w:tcW w:w="7841" w:type="dxa"/>
            <w:gridSpan w:val="3"/>
            <w:tcBorders>
              <w:top w:val="single" w:sz="4" w:space="0" w:color="000000"/>
              <w:right w:val="single" w:sz="4" w:space="0" w:color="000000"/>
            </w:tcBorders>
            <w:shd w:val="clear" w:color="auto" w:fill="auto"/>
            <w:vAlign w:val="center"/>
          </w:tcPr>
          <w:p w:rsidR="007B14DB" w:rsidRDefault="007B14DB" w:rsidP="007B14DB">
            <w:pPr>
              <w:spacing w:after="0" w:line="100" w:lineRule="atLeast"/>
              <w:rPr>
                <w:rFonts w:ascii="Arial" w:hAnsi="Arial" w:cs="Arial"/>
                <w:sz w:val="20"/>
                <w:szCs w:val="20"/>
              </w:rPr>
            </w:pPr>
            <w:r>
              <w:rPr>
                <w:rFonts w:ascii="Arial" w:hAnsi="Arial" w:cs="Arial"/>
                <w:b/>
                <w:bCs/>
                <w:sz w:val="28"/>
                <w:szCs w:val="28"/>
              </w:rPr>
              <w:t>Possible Solutions:</w:t>
            </w:r>
          </w:p>
        </w:tc>
        <w:tc>
          <w:tcPr>
            <w:tcW w:w="505" w:type="dxa"/>
            <w:gridSpan w:val="2"/>
            <w:tcBorders>
              <w:left w:val="single" w:sz="4" w:space="0" w:color="000000"/>
            </w:tcBorders>
            <w:shd w:val="clear" w:color="auto" w:fill="auto"/>
            <w:vAlign w:val="bottom"/>
          </w:tcPr>
          <w:p w:rsidR="007B14DB" w:rsidRDefault="007B14DB" w:rsidP="007B14DB">
            <w:pPr>
              <w:spacing w:after="0" w:line="100" w:lineRule="atLeast"/>
              <w:rPr>
                <w:rFonts w:ascii="Arial" w:hAnsi="Arial" w:cs="Arial"/>
                <w:sz w:val="20"/>
                <w:szCs w:val="20"/>
              </w:rPr>
            </w:pPr>
          </w:p>
        </w:tc>
      </w:tr>
      <w:tr w:rsidR="007B14DB" w:rsidTr="007B14DB">
        <w:trPr>
          <w:trHeight w:val="80"/>
        </w:trPr>
        <w:tc>
          <w:tcPr>
            <w:tcW w:w="2720" w:type="dxa"/>
            <w:tcBorders>
              <w:left w:val="single" w:sz="4" w:space="0" w:color="000000"/>
            </w:tcBorders>
            <w:shd w:val="clear" w:color="auto" w:fill="auto"/>
            <w:vAlign w:val="bottom"/>
          </w:tcPr>
          <w:p w:rsidR="007B14DB" w:rsidRDefault="007B14DB" w:rsidP="007B14DB">
            <w:pPr>
              <w:spacing w:after="0" w:line="100" w:lineRule="atLeast"/>
              <w:rPr>
                <w:rFonts w:ascii="Arial" w:hAnsi="Arial" w:cs="Arial"/>
                <w:sz w:val="20"/>
                <w:szCs w:val="20"/>
              </w:rPr>
            </w:pPr>
          </w:p>
        </w:tc>
        <w:tc>
          <w:tcPr>
            <w:tcW w:w="270" w:type="dxa"/>
            <w:shd w:val="clear" w:color="auto" w:fill="auto"/>
            <w:vAlign w:val="bottom"/>
          </w:tcPr>
          <w:p w:rsidR="007B14DB" w:rsidRDefault="007B14DB" w:rsidP="007B14DB">
            <w:pPr>
              <w:spacing w:after="0" w:line="100" w:lineRule="atLeast"/>
              <w:rPr>
                <w:rFonts w:ascii="Arial" w:hAnsi="Arial" w:cs="Arial"/>
                <w:sz w:val="20"/>
                <w:szCs w:val="20"/>
              </w:rPr>
            </w:pPr>
          </w:p>
        </w:tc>
        <w:tc>
          <w:tcPr>
            <w:tcW w:w="7841" w:type="dxa"/>
            <w:gridSpan w:val="3"/>
            <w:tcBorders>
              <w:right w:val="single" w:sz="4" w:space="0" w:color="000000"/>
            </w:tcBorders>
            <w:shd w:val="clear" w:color="auto" w:fill="auto"/>
            <w:vAlign w:val="bottom"/>
          </w:tcPr>
          <w:p w:rsidR="007B14DB" w:rsidRDefault="007B14DB" w:rsidP="007B14DB">
            <w:pPr>
              <w:spacing w:after="0" w:line="100" w:lineRule="atLeast"/>
              <w:rPr>
                <w:rFonts w:ascii="Arial" w:hAnsi="Arial" w:cs="Arial"/>
                <w:sz w:val="20"/>
                <w:szCs w:val="20"/>
              </w:rPr>
            </w:pPr>
          </w:p>
        </w:tc>
        <w:tc>
          <w:tcPr>
            <w:tcW w:w="505" w:type="dxa"/>
            <w:gridSpan w:val="2"/>
            <w:tcBorders>
              <w:left w:val="single" w:sz="4" w:space="0" w:color="000000"/>
            </w:tcBorders>
            <w:shd w:val="clear" w:color="auto" w:fill="auto"/>
            <w:vAlign w:val="bottom"/>
          </w:tcPr>
          <w:p w:rsidR="007B14DB" w:rsidRDefault="007B14DB" w:rsidP="007B14DB">
            <w:pPr>
              <w:spacing w:after="0" w:line="100" w:lineRule="atLeast"/>
              <w:rPr>
                <w:rFonts w:ascii="Arial" w:hAnsi="Arial" w:cs="Arial"/>
                <w:sz w:val="16"/>
                <w:szCs w:val="16"/>
              </w:rPr>
            </w:pPr>
          </w:p>
        </w:tc>
      </w:tr>
      <w:tr w:rsidR="007B14DB" w:rsidTr="007B14DB">
        <w:trPr>
          <w:trHeight w:val="1254"/>
        </w:trPr>
        <w:tc>
          <w:tcPr>
            <w:tcW w:w="2720" w:type="dxa"/>
            <w:tcBorders>
              <w:left w:val="single" w:sz="4" w:space="0" w:color="000000"/>
            </w:tcBorders>
            <w:shd w:val="clear" w:color="auto" w:fill="DFDFDF"/>
          </w:tcPr>
          <w:p w:rsidR="007B14DB" w:rsidRDefault="007B14DB" w:rsidP="007B14DB">
            <w:pPr>
              <w:spacing w:after="0" w:line="100" w:lineRule="atLeast"/>
              <w:rPr>
                <w:rFonts w:ascii="Arial" w:hAnsi="Arial" w:cs="Arial"/>
                <w:sz w:val="20"/>
                <w:szCs w:val="20"/>
              </w:rPr>
            </w:pPr>
            <w:r>
              <w:rPr>
                <w:rFonts w:ascii="Arial" w:hAnsi="Arial" w:cs="Arial"/>
                <w:sz w:val="20"/>
                <w:szCs w:val="20"/>
              </w:rPr>
              <w:t>When plane is turned "On", nothing happens-gear do not move.</w:t>
            </w:r>
          </w:p>
        </w:tc>
        <w:tc>
          <w:tcPr>
            <w:tcW w:w="270" w:type="dxa"/>
            <w:shd w:val="clear" w:color="auto" w:fill="DFDFDF"/>
          </w:tcPr>
          <w:p w:rsidR="007B14DB" w:rsidRDefault="007B14DB" w:rsidP="007B14DB">
            <w:pPr>
              <w:spacing w:after="0" w:line="100" w:lineRule="atLeast"/>
              <w:rPr>
                <w:rFonts w:ascii="Arial" w:hAnsi="Arial" w:cs="Arial"/>
                <w:sz w:val="20"/>
                <w:szCs w:val="20"/>
              </w:rPr>
            </w:pPr>
          </w:p>
        </w:tc>
        <w:tc>
          <w:tcPr>
            <w:tcW w:w="7841" w:type="dxa"/>
            <w:gridSpan w:val="3"/>
            <w:tcBorders>
              <w:right w:val="single" w:sz="4" w:space="0" w:color="000000"/>
            </w:tcBorders>
            <w:shd w:val="clear" w:color="auto" w:fill="DFDFDF"/>
          </w:tcPr>
          <w:p w:rsidR="007B14DB" w:rsidRDefault="007B14DB" w:rsidP="007B14DB">
            <w:pPr>
              <w:numPr>
                <w:ilvl w:val="0"/>
                <w:numId w:val="1"/>
              </w:numPr>
              <w:spacing w:after="0" w:line="100" w:lineRule="atLeast"/>
              <w:rPr>
                <w:rFonts w:ascii="Arial" w:hAnsi="Arial" w:cs="Arial"/>
                <w:sz w:val="20"/>
                <w:szCs w:val="20"/>
              </w:rPr>
            </w:pPr>
            <w:r>
              <w:rPr>
                <w:rFonts w:ascii="Arial" w:hAnsi="Arial" w:cs="Arial"/>
                <w:sz w:val="20"/>
                <w:szCs w:val="20"/>
              </w:rPr>
              <w:t>Make sure batteries are fully charged.</w:t>
            </w:r>
          </w:p>
          <w:p w:rsidR="007B14DB" w:rsidRDefault="007B14DB" w:rsidP="007B14DB">
            <w:pPr>
              <w:numPr>
                <w:ilvl w:val="0"/>
                <w:numId w:val="1"/>
              </w:numPr>
              <w:spacing w:after="0" w:line="100" w:lineRule="atLeast"/>
              <w:rPr>
                <w:rFonts w:ascii="Arial" w:hAnsi="Arial" w:cs="Arial"/>
                <w:sz w:val="20"/>
                <w:szCs w:val="20"/>
              </w:rPr>
            </w:pPr>
            <w:r>
              <w:rPr>
                <w:rFonts w:ascii="Arial" w:hAnsi="Arial" w:cs="Arial"/>
                <w:sz w:val="20"/>
                <w:szCs w:val="20"/>
              </w:rPr>
              <w:t>Check battery connections for correct polarity.</w:t>
            </w:r>
          </w:p>
          <w:p w:rsidR="007B14DB" w:rsidRDefault="007B14DB" w:rsidP="007B14DB">
            <w:pPr>
              <w:numPr>
                <w:ilvl w:val="0"/>
                <w:numId w:val="1"/>
              </w:numPr>
              <w:spacing w:after="0" w:line="100" w:lineRule="atLeast"/>
              <w:rPr>
                <w:rFonts w:ascii="Arial" w:hAnsi="Arial" w:cs="Arial"/>
                <w:sz w:val="20"/>
                <w:szCs w:val="20"/>
              </w:rPr>
            </w:pPr>
            <w:r>
              <w:rPr>
                <w:rFonts w:ascii="Arial" w:hAnsi="Arial" w:cs="Arial"/>
                <w:sz w:val="20"/>
                <w:szCs w:val="20"/>
              </w:rPr>
              <w:t>Check gear motor connections for correct polarity.</w:t>
            </w:r>
          </w:p>
          <w:p w:rsidR="007B14DB" w:rsidRDefault="007B14DB" w:rsidP="007B14DB">
            <w:pPr>
              <w:numPr>
                <w:ilvl w:val="0"/>
                <w:numId w:val="1"/>
              </w:numPr>
              <w:spacing w:after="0" w:line="100" w:lineRule="atLeast"/>
              <w:rPr>
                <w:rFonts w:ascii="Arial" w:hAnsi="Arial" w:cs="Arial"/>
                <w:sz w:val="20"/>
                <w:szCs w:val="20"/>
              </w:rPr>
            </w:pPr>
            <w:r>
              <w:rPr>
                <w:rFonts w:ascii="Arial" w:hAnsi="Arial" w:cs="Arial"/>
                <w:sz w:val="20"/>
                <w:szCs w:val="20"/>
              </w:rPr>
              <w:t>Make sure connectors are plugged in all the way, and are lined                                           up correctly (White/Red/Black).</w:t>
            </w:r>
          </w:p>
        </w:tc>
        <w:tc>
          <w:tcPr>
            <w:tcW w:w="505" w:type="dxa"/>
            <w:gridSpan w:val="2"/>
            <w:tcBorders>
              <w:left w:val="single" w:sz="4" w:space="0" w:color="000000"/>
            </w:tcBorders>
            <w:shd w:val="clear" w:color="auto" w:fill="auto"/>
            <w:vAlign w:val="bottom"/>
          </w:tcPr>
          <w:p w:rsidR="007B14DB" w:rsidRDefault="007B14DB" w:rsidP="007B14DB">
            <w:pPr>
              <w:spacing w:after="0" w:line="100" w:lineRule="atLeast"/>
              <w:rPr>
                <w:rFonts w:ascii="Arial" w:hAnsi="Arial" w:cs="Arial"/>
                <w:sz w:val="20"/>
                <w:szCs w:val="20"/>
              </w:rPr>
            </w:pPr>
          </w:p>
        </w:tc>
      </w:tr>
      <w:tr w:rsidR="007B14DB" w:rsidTr="007B14DB">
        <w:trPr>
          <w:trHeight w:val="104"/>
        </w:trPr>
        <w:tc>
          <w:tcPr>
            <w:tcW w:w="2720" w:type="dxa"/>
            <w:tcBorders>
              <w:left w:val="single" w:sz="4" w:space="0" w:color="000000"/>
            </w:tcBorders>
            <w:shd w:val="clear" w:color="auto" w:fill="auto"/>
          </w:tcPr>
          <w:p w:rsidR="007B14DB" w:rsidRDefault="007B14DB" w:rsidP="007B14DB">
            <w:pPr>
              <w:spacing w:after="0" w:line="100" w:lineRule="atLeast"/>
              <w:rPr>
                <w:rFonts w:ascii="Arial" w:hAnsi="Arial" w:cs="Arial"/>
                <w:sz w:val="20"/>
                <w:szCs w:val="20"/>
              </w:rPr>
            </w:pPr>
          </w:p>
        </w:tc>
        <w:tc>
          <w:tcPr>
            <w:tcW w:w="270" w:type="dxa"/>
            <w:shd w:val="clear" w:color="auto" w:fill="auto"/>
          </w:tcPr>
          <w:p w:rsidR="007B14DB" w:rsidRDefault="007B14DB" w:rsidP="007B14DB">
            <w:pPr>
              <w:spacing w:after="0" w:line="100" w:lineRule="atLeast"/>
              <w:rPr>
                <w:rFonts w:ascii="Arial" w:hAnsi="Arial" w:cs="Arial"/>
                <w:sz w:val="20"/>
                <w:szCs w:val="20"/>
              </w:rPr>
            </w:pPr>
          </w:p>
        </w:tc>
        <w:tc>
          <w:tcPr>
            <w:tcW w:w="7841" w:type="dxa"/>
            <w:gridSpan w:val="3"/>
            <w:tcBorders>
              <w:right w:val="single" w:sz="4" w:space="0" w:color="000000"/>
            </w:tcBorders>
            <w:shd w:val="clear" w:color="auto" w:fill="auto"/>
          </w:tcPr>
          <w:p w:rsidR="007B14DB" w:rsidRDefault="007B14DB" w:rsidP="007B14DB">
            <w:pPr>
              <w:spacing w:after="0" w:line="100" w:lineRule="atLeast"/>
              <w:rPr>
                <w:rFonts w:ascii="Arial" w:hAnsi="Arial" w:cs="Arial"/>
                <w:sz w:val="20"/>
                <w:szCs w:val="20"/>
              </w:rPr>
            </w:pPr>
          </w:p>
        </w:tc>
        <w:tc>
          <w:tcPr>
            <w:tcW w:w="505" w:type="dxa"/>
            <w:gridSpan w:val="2"/>
            <w:tcBorders>
              <w:left w:val="single" w:sz="4" w:space="0" w:color="000000"/>
            </w:tcBorders>
            <w:shd w:val="clear" w:color="auto" w:fill="auto"/>
            <w:vAlign w:val="bottom"/>
          </w:tcPr>
          <w:p w:rsidR="007B14DB" w:rsidRDefault="007B14DB" w:rsidP="007B14DB">
            <w:pPr>
              <w:spacing w:after="0" w:line="100" w:lineRule="atLeast"/>
              <w:rPr>
                <w:rFonts w:ascii="Arial" w:hAnsi="Arial" w:cs="Arial"/>
                <w:sz w:val="20"/>
                <w:szCs w:val="20"/>
              </w:rPr>
            </w:pPr>
          </w:p>
        </w:tc>
      </w:tr>
      <w:tr w:rsidR="007B14DB" w:rsidTr="007B14DB">
        <w:trPr>
          <w:trHeight w:val="1434"/>
        </w:trPr>
        <w:tc>
          <w:tcPr>
            <w:tcW w:w="2720" w:type="dxa"/>
            <w:tcBorders>
              <w:left w:val="single" w:sz="4" w:space="0" w:color="000000"/>
            </w:tcBorders>
            <w:shd w:val="clear" w:color="auto" w:fill="auto"/>
          </w:tcPr>
          <w:p w:rsidR="007B14DB" w:rsidRDefault="007B14DB" w:rsidP="007B14DB">
            <w:pPr>
              <w:spacing w:after="0" w:line="100" w:lineRule="atLeast"/>
              <w:rPr>
                <w:rFonts w:ascii="Arial" w:hAnsi="Arial" w:cs="Arial"/>
                <w:sz w:val="20"/>
                <w:szCs w:val="20"/>
              </w:rPr>
            </w:pPr>
            <w:r>
              <w:rPr>
                <w:rFonts w:ascii="Arial" w:hAnsi="Arial" w:cs="Arial"/>
                <w:sz w:val="20"/>
                <w:szCs w:val="20"/>
              </w:rPr>
              <w:t>When plane is turned "On", gear begin to move down, but one does not move, or stalls before it is all the way down.</w:t>
            </w:r>
          </w:p>
        </w:tc>
        <w:tc>
          <w:tcPr>
            <w:tcW w:w="270" w:type="dxa"/>
            <w:shd w:val="clear" w:color="auto" w:fill="auto"/>
          </w:tcPr>
          <w:p w:rsidR="007B14DB" w:rsidRDefault="007B14DB" w:rsidP="007B14DB">
            <w:pPr>
              <w:spacing w:after="0" w:line="100" w:lineRule="atLeast"/>
              <w:rPr>
                <w:rFonts w:ascii="Arial" w:hAnsi="Arial" w:cs="Arial"/>
                <w:sz w:val="20"/>
                <w:szCs w:val="20"/>
              </w:rPr>
            </w:pPr>
          </w:p>
        </w:tc>
        <w:tc>
          <w:tcPr>
            <w:tcW w:w="7841" w:type="dxa"/>
            <w:gridSpan w:val="3"/>
            <w:tcBorders>
              <w:right w:val="single" w:sz="4" w:space="0" w:color="000000"/>
            </w:tcBorders>
            <w:shd w:val="clear" w:color="auto" w:fill="auto"/>
          </w:tcPr>
          <w:p w:rsidR="007B14DB" w:rsidRDefault="007B14DB" w:rsidP="007B14DB">
            <w:pPr>
              <w:numPr>
                <w:ilvl w:val="0"/>
                <w:numId w:val="2"/>
              </w:numPr>
              <w:spacing w:after="0" w:line="100" w:lineRule="atLeast"/>
              <w:rPr>
                <w:rFonts w:ascii="Arial" w:hAnsi="Arial" w:cs="Arial"/>
                <w:sz w:val="20"/>
                <w:szCs w:val="20"/>
              </w:rPr>
            </w:pPr>
            <w:r>
              <w:rPr>
                <w:rFonts w:ascii="Arial" w:hAnsi="Arial" w:cs="Arial"/>
                <w:sz w:val="20"/>
                <w:szCs w:val="20"/>
              </w:rPr>
              <w:t>Check for binding or obstructions in the movement of each gear, they must be free to move.</w:t>
            </w:r>
          </w:p>
          <w:p w:rsidR="007B14DB" w:rsidRDefault="007B14DB" w:rsidP="007B14DB">
            <w:pPr>
              <w:numPr>
                <w:ilvl w:val="0"/>
                <w:numId w:val="2"/>
              </w:numPr>
              <w:spacing w:after="0" w:line="100" w:lineRule="atLeast"/>
              <w:rPr>
                <w:rFonts w:ascii="Arial" w:hAnsi="Arial" w:cs="Arial"/>
                <w:sz w:val="20"/>
                <w:szCs w:val="20"/>
              </w:rPr>
            </w:pPr>
            <w:r>
              <w:rPr>
                <w:rFonts w:ascii="Arial" w:hAnsi="Arial" w:cs="Arial"/>
                <w:sz w:val="20"/>
                <w:szCs w:val="20"/>
              </w:rPr>
              <w:t>Mounting flanges must be level so that the gear body is not twisted or torqued.  Loosen the mounting screws and re-test with mounting screws loose.</w:t>
            </w:r>
          </w:p>
          <w:p w:rsidR="007B14DB" w:rsidRDefault="007B14DB" w:rsidP="007B14DB">
            <w:pPr>
              <w:numPr>
                <w:ilvl w:val="0"/>
                <w:numId w:val="2"/>
              </w:numPr>
              <w:spacing w:after="0" w:line="100" w:lineRule="atLeast"/>
              <w:rPr>
                <w:rFonts w:ascii="Arial" w:hAnsi="Arial" w:cs="Arial"/>
                <w:sz w:val="20"/>
                <w:szCs w:val="20"/>
              </w:rPr>
            </w:pPr>
            <w:r>
              <w:rPr>
                <w:rFonts w:ascii="Arial" w:hAnsi="Arial" w:cs="Arial"/>
                <w:sz w:val="20"/>
                <w:szCs w:val="20"/>
              </w:rPr>
              <w:t>If you are using an extension between the controller and the motor, remove it and hook the gear directly to the controller.</w:t>
            </w:r>
          </w:p>
        </w:tc>
        <w:tc>
          <w:tcPr>
            <w:tcW w:w="505" w:type="dxa"/>
            <w:gridSpan w:val="2"/>
            <w:tcBorders>
              <w:left w:val="single" w:sz="4" w:space="0" w:color="000000"/>
            </w:tcBorders>
            <w:shd w:val="clear" w:color="auto" w:fill="auto"/>
            <w:vAlign w:val="bottom"/>
          </w:tcPr>
          <w:p w:rsidR="007B14DB" w:rsidRDefault="007B14DB" w:rsidP="007B14DB">
            <w:pPr>
              <w:spacing w:after="0" w:line="100" w:lineRule="atLeast"/>
              <w:rPr>
                <w:rFonts w:ascii="Arial" w:hAnsi="Arial" w:cs="Arial"/>
                <w:sz w:val="20"/>
                <w:szCs w:val="20"/>
              </w:rPr>
            </w:pPr>
          </w:p>
        </w:tc>
      </w:tr>
      <w:tr w:rsidR="007B14DB" w:rsidTr="007B14DB">
        <w:trPr>
          <w:trHeight w:val="104"/>
        </w:trPr>
        <w:tc>
          <w:tcPr>
            <w:tcW w:w="2720" w:type="dxa"/>
            <w:tcBorders>
              <w:left w:val="single" w:sz="4" w:space="0" w:color="000000"/>
            </w:tcBorders>
            <w:shd w:val="clear" w:color="auto" w:fill="auto"/>
          </w:tcPr>
          <w:p w:rsidR="007B14DB" w:rsidRDefault="007B14DB" w:rsidP="007B14DB">
            <w:pPr>
              <w:spacing w:after="0" w:line="100" w:lineRule="atLeast"/>
              <w:rPr>
                <w:rFonts w:ascii="Arial" w:hAnsi="Arial" w:cs="Arial"/>
                <w:sz w:val="20"/>
                <w:szCs w:val="20"/>
              </w:rPr>
            </w:pPr>
          </w:p>
        </w:tc>
        <w:tc>
          <w:tcPr>
            <w:tcW w:w="270" w:type="dxa"/>
            <w:shd w:val="clear" w:color="auto" w:fill="auto"/>
          </w:tcPr>
          <w:p w:rsidR="007B14DB" w:rsidRDefault="007B14DB" w:rsidP="007B14DB">
            <w:pPr>
              <w:spacing w:after="0" w:line="100" w:lineRule="atLeast"/>
              <w:rPr>
                <w:rFonts w:ascii="Arial" w:hAnsi="Arial" w:cs="Arial"/>
                <w:sz w:val="20"/>
                <w:szCs w:val="20"/>
              </w:rPr>
            </w:pPr>
          </w:p>
        </w:tc>
        <w:tc>
          <w:tcPr>
            <w:tcW w:w="7841" w:type="dxa"/>
            <w:gridSpan w:val="3"/>
            <w:tcBorders>
              <w:right w:val="single" w:sz="4" w:space="0" w:color="000000"/>
            </w:tcBorders>
            <w:shd w:val="clear" w:color="auto" w:fill="auto"/>
          </w:tcPr>
          <w:p w:rsidR="007B14DB" w:rsidRDefault="007B14DB" w:rsidP="007B14DB">
            <w:pPr>
              <w:spacing w:after="0" w:line="100" w:lineRule="atLeast"/>
              <w:rPr>
                <w:rFonts w:ascii="Arial" w:hAnsi="Arial" w:cs="Arial"/>
                <w:sz w:val="20"/>
                <w:szCs w:val="20"/>
              </w:rPr>
            </w:pPr>
          </w:p>
        </w:tc>
        <w:tc>
          <w:tcPr>
            <w:tcW w:w="505" w:type="dxa"/>
            <w:gridSpan w:val="2"/>
            <w:tcBorders>
              <w:left w:val="single" w:sz="4" w:space="0" w:color="000000"/>
            </w:tcBorders>
            <w:shd w:val="clear" w:color="auto" w:fill="auto"/>
            <w:vAlign w:val="bottom"/>
          </w:tcPr>
          <w:p w:rsidR="007B14DB" w:rsidRDefault="007B14DB" w:rsidP="007B14DB">
            <w:pPr>
              <w:spacing w:after="0" w:line="100" w:lineRule="atLeast"/>
              <w:rPr>
                <w:rFonts w:ascii="Arial" w:hAnsi="Arial" w:cs="Arial"/>
                <w:sz w:val="20"/>
                <w:szCs w:val="20"/>
              </w:rPr>
            </w:pPr>
          </w:p>
        </w:tc>
      </w:tr>
      <w:tr w:rsidR="007B14DB" w:rsidTr="007B14DB">
        <w:trPr>
          <w:trHeight w:val="1434"/>
        </w:trPr>
        <w:tc>
          <w:tcPr>
            <w:tcW w:w="2720" w:type="dxa"/>
            <w:tcBorders>
              <w:left w:val="single" w:sz="4" w:space="0" w:color="000000"/>
            </w:tcBorders>
            <w:shd w:val="clear" w:color="auto" w:fill="DFDFDF"/>
          </w:tcPr>
          <w:p w:rsidR="007B14DB" w:rsidRDefault="007B14DB" w:rsidP="007B14DB">
            <w:pPr>
              <w:spacing w:after="0" w:line="100" w:lineRule="atLeast"/>
              <w:rPr>
                <w:rFonts w:ascii="Arial" w:hAnsi="Arial" w:cs="Arial"/>
                <w:sz w:val="20"/>
                <w:szCs w:val="20"/>
              </w:rPr>
            </w:pPr>
            <w:r>
              <w:rPr>
                <w:rFonts w:ascii="Arial" w:hAnsi="Arial" w:cs="Arial"/>
                <w:sz w:val="20"/>
                <w:szCs w:val="20"/>
              </w:rPr>
              <w:t>When plane is turned "On", gear move down and stop, but will not come back up.</w:t>
            </w:r>
          </w:p>
        </w:tc>
        <w:tc>
          <w:tcPr>
            <w:tcW w:w="270" w:type="dxa"/>
            <w:shd w:val="clear" w:color="auto" w:fill="DFDFDF"/>
          </w:tcPr>
          <w:p w:rsidR="007B14DB" w:rsidRDefault="007B14DB" w:rsidP="007B14DB">
            <w:pPr>
              <w:spacing w:after="0" w:line="100" w:lineRule="atLeast"/>
              <w:rPr>
                <w:rFonts w:ascii="Arial" w:hAnsi="Arial" w:cs="Arial"/>
                <w:sz w:val="20"/>
                <w:szCs w:val="20"/>
              </w:rPr>
            </w:pPr>
          </w:p>
        </w:tc>
        <w:tc>
          <w:tcPr>
            <w:tcW w:w="7841" w:type="dxa"/>
            <w:gridSpan w:val="3"/>
            <w:tcBorders>
              <w:right w:val="single" w:sz="4" w:space="0" w:color="000000"/>
            </w:tcBorders>
            <w:shd w:val="clear" w:color="auto" w:fill="DFDFDF"/>
          </w:tcPr>
          <w:p w:rsidR="007B14DB" w:rsidRDefault="007B14DB" w:rsidP="007B14DB">
            <w:pPr>
              <w:numPr>
                <w:ilvl w:val="0"/>
                <w:numId w:val="3"/>
              </w:numPr>
              <w:spacing w:after="0" w:line="100" w:lineRule="atLeast"/>
              <w:rPr>
                <w:rFonts w:ascii="Arial" w:hAnsi="Arial" w:cs="Arial"/>
                <w:sz w:val="20"/>
                <w:szCs w:val="20"/>
              </w:rPr>
            </w:pPr>
            <w:r>
              <w:rPr>
                <w:rFonts w:ascii="Arial" w:hAnsi="Arial" w:cs="Arial"/>
                <w:sz w:val="20"/>
                <w:szCs w:val="20"/>
              </w:rPr>
              <w:t xml:space="preserve">Make sure all gear motors are connected properly.  On a 2-gear system, </w:t>
            </w:r>
            <w:r>
              <w:rPr>
                <w:rFonts w:ascii="Arial" w:hAnsi="Arial" w:cs="Arial"/>
                <w:b/>
                <w:bCs/>
                <w:i/>
                <w:iCs/>
                <w:sz w:val="20"/>
                <w:szCs w:val="20"/>
              </w:rPr>
              <w:t>both</w:t>
            </w:r>
            <w:r>
              <w:rPr>
                <w:rFonts w:ascii="Arial" w:hAnsi="Arial" w:cs="Arial"/>
                <w:sz w:val="20"/>
                <w:szCs w:val="20"/>
              </w:rPr>
              <w:t xml:space="preserve"> gear motors must be connected.  On a 3-gear system, </w:t>
            </w:r>
            <w:r>
              <w:rPr>
                <w:rFonts w:ascii="Arial" w:hAnsi="Arial" w:cs="Arial"/>
                <w:b/>
                <w:bCs/>
                <w:i/>
                <w:iCs/>
                <w:sz w:val="20"/>
                <w:szCs w:val="20"/>
              </w:rPr>
              <w:t>all three</w:t>
            </w:r>
            <w:r>
              <w:rPr>
                <w:rFonts w:ascii="Arial" w:hAnsi="Arial" w:cs="Arial"/>
                <w:sz w:val="20"/>
                <w:szCs w:val="20"/>
              </w:rPr>
              <w:t xml:space="preserve"> gear motors must be connected, or the nose/tail wheel must be disabled using option switch #1.</w:t>
            </w:r>
          </w:p>
          <w:p w:rsidR="007B14DB" w:rsidRDefault="007B14DB" w:rsidP="007B14DB">
            <w:pPr>
              <w:numPr>
                <w:ilvl w:val="0"/>
                <w:numId w:val="3"/>
              </w:numPr>
              <w:spacing w:after="0" w:line="100" w:lineRule="atLeast"/>
              <w:rPr>
                <w:rFonts w:ascii="Arial" w:hAnsi="Arial" w:cs="Arial"/>
                <w:sz w:val="20"/>
                <w:szCs w:val="20"/>
              </w:rPr>
            </w:pPr>
            <w:r>
              <w:rPr>
                <w:rFonts w:ascii="Arial" w:hAnsi="Arial" w:cs="Arial"/>
                <w:sz w:val="20"/>
                <w:szCs w:val="20"/>
              </w:rPr>
              <w:t>Make sure transmitter is turned "On".</w:t>
            </w:r>
          </w:p>
          <w:p w:rsidR="007B14DB" w:rsidRDefault="007B14DB" w:rsidP="007B14DB">
            <w:pPr>
              <w:numPr>
                <w:ilvl w:val="0"/>
                <w:numId w:val="3"/>
              </w:numPr>
              <w:spacing w:after="0" w:line="100" w:lineRule="atLeast"/>
              <w:rPr>
                <w:rFonts w:ascii="Arial" w:hAnsi="Arial" w:cs="Arial"/>
                <w:sz w:val="20"/>
                <w:szCs w:val="20"/>
              </w:rPr>
            </w:pPr>
            <w:r>
              <w:rPr>
                <w:rFonts w:ascii="Arial" w:hAnsi="Arial" w:cs="Arial"/>
                <w:sz w:val="20"/>
                <w:szCs w:val="20"/>
              </w:rPr>
              <w:t xml:space="preserve">Make sure end points (or ATV) on transmitter’s gear channel are set to </w:t>
            </w:r>
            <w:r>
              <w:rPr>
                <w:rFonts w:ascii="Arial" w:hAnsi="Arial" w:cs="Arial"/>
                <w:b/>
                <w:bCs/>
                <w:i/>
                <w:iCs/>
                <w:sz w:val="20"/>
                <w:szCs w:val="20"/>
              </w:rPr>
              <w:t>at least</w:t>
            </w:r>
            <w:r>
              <w:rPr>
                <w:rFonts w:ascii="Arial" w:hAnsi="Arial" w:cs="Arial"/>
                <w:sz w:val="20"/>
                <w:szCs w:val="20"/>
              </w:rPr>
              <w:t xml:space="preserve"> 75% in both directions.</w:t>
            </w:r>
          </w:p>
        </w:tc>
        <w:tc>
          <w:tcPr>
            <w:tcW w:w="505" w:type="dxa"/>
            <w:gridSpan w:val="2"/>
            <w:tcBorders>
              <w:left w:val="single" w:sz="4" w:space="0" w:color="000000"/>
            </w:tcBorders>
            <w:shd w:val="clear" w:color="auto" w:fill="auto"/>
            <w:vAlign w:val="bottom"/>
          </w:tcPr>
          <w:p w:rsidR="007B14DB" w:rsidRDefault="007B14DB" w:rsidP="007B14DB">
            <w:pPr>
              <w:spacing w:after="0" w:line="100" w:lineRule="atLeast"/>
              <w:rPr>
                <w:rFonts w:ascii="Arial" w:hAnsi="Arial" w:cs="Arial"/>
                <w:sz w:val="20"/>
                <w:szCs w:val="20"/>
              </w:rPr>
            </w:pPr>
          </w:p>
        </w:tc>
      </w:tr>
      <w:tr w:rsidR="007B14DB" w:rsidTr="007B14DB">
        <w:trPr>
          <w:trHeight w:val="206"/>
        </w:trPr>
        <w:tc>
          <w:tcPr>
            <w:tcW w:w="2720" w:type="dxa"/>
            <w:tcBorders>
              <w:left w:val="single" w:sz="4" w:space="0" w:color="000000"/>
            </w:tcBorders>
            <w:shd w:val="clear" w:color="auto" w:fill="auto"/>
          </w:tcPr>
          <w:p w:rsidR="007B14DB" w:rsidRDefault="007B14DB" w:rsidP="007B14DB">
            <w:pPr>
              <w:spacing w:after="0" w:line="100" w:lineRule="atLeast"/>
              <w:rPr>
                <w:rFonts w:ascii="Arial" w:hAnsi="Arial" w:cs="Arial"/>
                <w:sz w:val="20"/>
                <w:szCs w:val="20"/>
              </w:rPr>
            </w:pPr>
          </w:p>
        </w:tc>
        <w:tc>
          <w:tcPr>
            <w:tcW w:w="270" w:type="dxa"/>
            <w:shd w:val="clear" w:color="auto" w:fill="auto"/>
          </w:tcPr>
          <w:p w:rsidR="007B14DB" w:rsidRDefault="007B14DB" w:rsidP="007B14DB">
            <w:pPr>
              <w:spacing w:after="0" w:line="100" w:lineRule="atLeast"/>
              <w:rPr>
                <w:rFonts w:ascii="Arial" w:hAnsi="Arial" w:cs="Arial"/>
                <w:sz w:val="20"/>
                <w:szCs w:val="20"/>
              </w:rPr>
            </w:pPr>
          </w:p>
        </w:tc>
        <w:tc>
          <w:tcPr>
            <w:tcW w:w="7841" w:type="dxa"/>
            <w:gridSpan w:val="3"/>
            <w:tcBorders>
              <w:right w:val="single" w:sz="4" w:space="0" w:color="000000"/>
            </w:tcBorders>
            <w:shd w:val="clear" w:color="auto" w:fill="auto"/>
          </w:tcPr>
          <w:p w:rsidR="007B14DB" w:rsidRDefault="007B14DB" w:rsidP="007B14DB">
            <w:pPr>
              <w:spacing w:after="0" w:line="100" w:lineRule="atLeast"/>
              <w:rPr>
                <w:rFonts w:ascii="Arial" w:hAnsi="Arial" w:cs="Arial"/>
                <w:sz w:val="20"/>
                <w:szCs w:val="20"/>
              </w:rPr>
            </w:pPr>
          </w:p>
        </w:tc>
        <w:tc>
          <w:tcPr>
            <w:tcW w:w="505" w:type="dxa"/>
            <w:gridSpan w:val="2"/>
            <w:tcBorders>
              <w:left w:val="single" w:sz="4" w:space="0" w:color="000000"/>
            </w:tcBorders>
            <w:shd w:val="clear" w:color="auto" w:fill="auto"/>
            <w:vAlign w:val="bottom"/>
          </w:tcPr>
          <w:p w:rsidR="007B14DB" w:rsidRDefault="007B14DB" w:rsidP="007B14DB">
            <w:pPr>
              <w:spacing w:after="0" w:line="100" w:lineRule="atLeast"/>
              <w:rPr>
                <w:rFonts w:ascii="Arial" w:hAnsi="Arial" w:cs="Arial"/>
                <w:sz w:val="20"/>
                <w:szCs w:val="20"/>
              </w:rPr>
            </w:pPr>
          </w:p>
        </w:tc>
      </w:tr>
      <w:tr w:rsidR="007B14DB" w:rsidTr="007B14DB">
        <w:trPr>
          <w:trHeight w:val="428"/>
        </w:trPr>
        <w:tc>
          <w:tcPr>
            <w:tcW w:w="2720" w:type="dxa"/>
            <w:tcBorders>
              <w:left w:val="single" w:sz="4" w:space="0" w:color="000000"/>
            </w:tcBorders>
            <w:shd w:val="clear" w:color="auto" w:fill="auto"/>
          </w:tcPr>
          <w:p w:rsidR="007B14DB" w:rsidRDefault="007B14DB" w:rsidP="007B14DB">
            <w:pPr>
              <w:spacing w:after="0" w:line="100" w:lineRule="atLeast"/>
              <w:rPr>
                <w:rFonts w:ascii="Arial" w:hAnsi="Arial" w:cs="Arial"/>
                <w:sz w:val="20"/>
                <w:szCs w:val="20"/>
              </w:rPr>
            </w:pPr>
            <w:r>
              <w:rPr>
                <w:rFonts w:ascii="Arial" w:hAnsi="Arial" w:cs="Arial"/>
                <w:sz w:val="20"/>
                <w:szCs w:val="20"/>
              </w:rPr>
              <w:t>Nose/Tail wheel is not moving.</w:t>
            </w:r>
          </w:p>
        </w:tc>
        <w:tc>
          <w:tcPr>
            <w:tcW w:w="270" w:type="dxa"/>
            <w:shd w:val="clear" w:color="auto" w:fill="auto"/>
          </w:tcPr>
          <w:p w:rsidR="007B14DB" w:rsidRDefault="007B14DB" w:rsidP="007B14DB">
            <w:pPr>
              <w:spacing w:after="0" w:line="100" w:lineRule="atLeast"/>
              <w:rPr>
                <w:rFonts w:ascii="Arial" w:hAnsi="Arial" w:cs="Arial"/>
                <w:sz w:val="20"/>
                <w:szCs w:val="20"/>
              </w:rPr>
            </w:pPr>
          </w:p>
        </w:tc>
        <w:tc>
          <w:tcPr>
            <w:tcW w:w="7841" w:type="dxa"/>
            <w:gridSpan w:val="3"/>
            <w:tcBorders>
              <w:right w:val="single" w:sz="4" w:space="0" w:color="000000"/>
            </w:tcBorders>
            <w:shd w:val="clear" w:color="auto" w:fill="auto"/>
          </w:tcPr>
          <w:p w:rsidR="007B14DB" w:rsidRDefault="007B14DB" w:rsidP="007B14DB">
            <w:pPr>
              <w:numPr>
                <w:ilvl w:val="0"/>
                <w:numId w:val="4"/>
              </w:numPr>
              <w:spacing w:after="0" w:line="100" w:lineRule="atLeast"/>
              <w:rPr>
                <w:rFonts w:ascii="Arial" w:hAnsi="Arial" w:cs="Arial"/>
                <w:sz w:val="20"/>
                <w:szCs w:val="20"/>
              </w:rPr>
            </w:pPr>
            <w:r>
              <w:rPr>
                <w:rFonts w:ascii="Arial" w:hAnsi="Arial" w:cs="Arial"/>
                <w:sz w:val="20"/>
                <w:szCs w:val="20"/>
              </w:rPr>
              <w:t>Make sure Option Switch #1 is UP (top) 3 gear selection.</w:t>
            </w:r>
          </w:p>
          <w:p w:rsidR="007B14DB" w:rsidRDefault="007B14DB" w:rsidP="007B14DB">
            <w:pPr>
              <w:spacing w:after="0" w:line="100" w:lineRule="atLeast"/>
              <w:rPr>
                <w:rFonts w:ascii="Arial" w:hAnsi="Arial" w:cs="Arial"/>
                <w:sz w:val="20"/>
                <w:szCs w:val="20"/>
              </w:rPr>
            </w:pPr>
          </w:p>
        </w:tc>
        <w:tc>
          <w:tcPr>
            <w:tcW w:w="505" w:type="dxa"/>
            <w:gridSpan w:val="2"/>
            <w:tcBorders>
              <w:left w:val="single" w:sz="4" w:space="0" w:color="000000"/>
            </w:tcBorders>
            <w:shd w:val="clear" w:color="auto" w:fill="auto"/>
            <w:vAlign w:val="bottom"/>
          </w:tcPr>
          <w:p w:rsidR="007B14DB" w:rsidRDefault="007B14DB" w:rsidP="007B14DB">
            <w:pPr>
              <w:spacing w:after="0" w:line="100" w:lineRule="atLeast"/>
              <w:rPr>
                <w:rFonts w:ascii="Arial" w:hAnsi="Arial" w:cs="Arial"/>
                <w:sz w:val="20"/>
                <w:szCs w:val="20"/>
              </w:rPr>
            </w:pPr>
          </w:p>
        </w:tc>
      </w:tr>
      <w:tr w:rsidR="007B14DB" w:rsidTr="007B14DB">
        <w:trPr>
          <w:trHeight w:val="251"/>
        </w:trPr>
        <w:tc>
          <w:tcPr>
            <w:tcW w:w="2720" w:type="dxa"/>
            <w:tcBorders>
              <w:left w:val="single" w:sz="4" w:space="0" w:color="000000"/>
            </w:tcBorders>
            <w:shd w:val="clear" w:color="auto" w:fill="auto"/>
          </w:tcPr>
          <w:p w:rsidR="007B14DB" w:rsidRDefault="007B14DB" w:rsidP="007B14DB">
            <w:pPr>
              <w:spacing w:after="0" w:line="100" w:lineRule="atLeast"/>
              <w:rPr>
                <w:rFonts w:ascii="Arial" w:hAnsi="Arial" w:cs="Arial"/>
                <w:sz w:val="20"/>
                <w:szCs w:val="20"/>
              </w:rPr>
            </w:pPr>
          </w:p>
        </w:tc>
        <w:tc>
          <w:tcPr>
            <w:tcW w:w="270" w:type="dxa"/>
            <w:shd w:val="clear" w:color="auto" w:fill="auto"/>
          </w:tcPr>
          <w:p w:rsidR="007B14DB" w:rsidRDefault="007B14DB" w:rsidP="007B14DB">
            <w:pPr>
              <w:spacing w:after="0" w:line="100" w:lineRule="atLeast"/>
              <w:rPr>
                <w:rFonts w:ascii="Arial" w:hAnsi="Arial" w:cs="Arial"/>
                <w:sz w:val="20"/>
                <w:szCs w:val="20"/>
              </w:rPr>
            </w:pPr>
          </w:p>
        </w:tc>
        <w:tc>
          <w:tcPr>
            <w:tcW w:w="7841" w:type="dxa"/>
            <w:gridSpan w:val="3"/>
            <w:tcBorders>
              <w:right w:val="single" w:sz="4" w:space="0" w:color="000000"/>
            </w:tcBorders>
            <w:shd w:val="clear" w:color="auto" w:fill="auto"/>
          </w:tcPr>
          <w:p w:rsidR="007B14DB" w:rsidRDefault="007B14DB" w:rsidP="007B14DB">
            <w:pPr>
              <w:spacing w:after="0" w:line="100" w:lineRule="atLeast"/>
              <w:rPr>
                <w:rFonts w:ascii="Arial" w:hAnsi="Arial" w:cs="Arial"/>
                <w:sz w:val="20"/>
                <w:szCs w:val="20"/>
              </w:rPr>
            </w:pPr>
          </w:p>
        </w:tc>
        <w:tc>
          <w:tcPr>
            <w:tcW w:w="505" w:type="dxa"/>
            <w:gridSpan w:val="2"/>
            <w:tcBorders>
              <w:left w:val="single" w:sz="4" w:space="0" w:color="000000"/>
            </w:tcBorders>
            <w:shd w:val="clear" w:color="auto" w:fill="auto"/>
            <w:vAlign w:val="bottom"/>
          </w:tcPr>
          <w:p w:rsidR="007B14DB" w:rsidRDefault="007B14DB" w:rsidP="007B14DB">
            <w:pPr>
              <w:spacing w:after="0" w:line="100" w:lineRule="atLeast"/>
              <w:rPr>
                <w:rFonts w:ascii="Arial" w:hAnsi="Arial" w:cs="Arial"/>
                <w:sz w:val="20"/>
                <w:szCs w:val="20"/>
              </w:rPr>
            </w:pPr>
          </w:p>
        </w:tc>
      </w:tr>
      <w:tr w:rsidR="007B14DB" w:rsidTr="007B14DB">
        <w:trPr>
          <w:trHeight w:val="572"/>
        </w:trPr>
        <w:tc>
          <w:tcPr>
            <w:tcW w:w="2720" w:type="dxa"/>
            <w:tcBorders>
              <w:left w:val="single" w:sz="4" w:space="0" w:color="000000"/>
            </w:tcBorders>
            <w:shd w:val="clear" w:color="auto" w:fill="DFDFDF"/>
          </w:tcPr>
          <w:p w:rsidR="007B14DB" w:rsidRDefault="007B14DB" w:rsidP="007B14DB">
            <w:pPr>
              <w:spacing w:after="0" w:line="100" w:lineRule="atLeast"/>
              <w:rPr>
                <w:rFonts w:ascii="Arial" w:hAnsi="Arial" w:cs="Arial"/>
                <w:sz w:val="20"/>
                <w:szCs w:val="20"/>
              </w:rPr>
            </w:pPr>
            <w:r>
              <w:rPr>
                <w:rFonts w:ascii="Arial" w:hAnsi="Arial" w:cs="Arial"/>
                <w:sz w:val="20"/>
                <w:szCs w:val="20"/>
              </w:rPr>
              <w:t xml:space="preserve">Nose/Tail Wheel moves in the wrong direction.  </w:t>
            </w:r>
          </w:p>
        </w:tc>
        <w:tc>
          <w:tcPr>
            <w:tcW w:w="270" w:type="dxa"/>
            <w:shd w:val="clear" w:color="auto" w:fill="DFDFDF"/>
          </w:tcPr>
          <w:p w:rsidR="007B14DB" w:rsidRDefault="007B14DB" w:rsidP="007B14DB">
            <w:pPr>
              <w:spacing w:after="0" w:line="100" w:lineRule="atLeast"/>
              <w:rPr>
                <w:rFonts w:ascii="Arial" w:hAnsi="Arial" w:cs="Arial"/>
                <w:sz w:val="20"/>
                <w:szCs w:val="20"/>
              </w:rPr>
            </w:pPr>
          </w:p>
        </w:tc>
        <w:tc>
          <w:tcPr>
            <w:tcW w:w="7841" w:type="dxa"/>
            <w:gridSpan w:val="3"/>
            <w:tcBorders>
              <w:right w:val="single" w:sz="4" w:space="0" w:color="000000"/>
            </w:tcBorders>
            <w:shd w:val="clear" w:color="auto" w:fill="DFDFDF"/>
          </w:tcPr>
          <w:p w:rsidR="007B14DB" w:rsidRDefault="007B14DB" w:rsidP="007B14DB">
            <w:pPr>
              <w:numPr>
                <w:ilvl w:val="0"/>
                <w:numId w:val="5"/>
              </w:numPr>
              <w:spacing w:after="0" w:line="100" w:lineRule="atLeast"/>
              <w:rPr>
                <w:rFonts w:ascii="Arial" w:hAnsi="Arial" w:cs="Arial"/>
                <w:sz w:val="20"/>
                <w:szCs w:val="20"/>
              </w:rPr>
            </w:pPr>
            <w:r>
              <w:rPr>
                <w:rFonts w:ascii="Arial" w:hAnsi="Arial" w:cs="Arial"/>
                <w:sz w:val="20"/>
                <w:szCs w:val="20"/>
              </w:rPr>
              <w:t>Move Option Switch #2 to the other position.</w:t>
            </w:r>
          </w:p>
        </w:tc>
        <w:tc>
          <w:tcPr>
            <w:tcW w:w="505" w:type="dxa"/>
            <w:gridSpan w:val="2"/>
            <w:tcBorders>
              <w:left w:val="single" w:sz="4" w:space="0" w:color="000000"/>
            </w:tcBorders>
            <w:shd w:val="clear" w:color="auto" w:fill="auto"/>
            <w:vAlign w:val="bottom"/>
          </w:tcPr>
          <w:p w:rsidR="007B14DB" w:rsidRDefault="007B14DB" w:rsidP="007B14DB">
            <w:pPr>
              <w:spacing w:after="0" w:line="100" w:lineRule="atLeast"/>
              <w:rPr>
                <w:rFonts w:ascii="Arial" w:hAnsi="Arial" w:cs="Arial"/>
                <w:sz w:val="20"/>
                <w:szCs w:val="20"/>
              </w:rPr>
            </w:pPr>
          </w:p>
        </w:tc>
      </w:tr>
      <w:tr w:rsidR="007B14DB" w:rsidTr="007B14DB">
        <w:trPr>
          <w:trHeight w:val="162"/>
        </w:trPr>
        <w:tc>
          <w:tcPr>
            <w:tcW w:w="2720" w:type="dxa"/>
            <w:tcBorders>
              <w:left w:val="single" w:sz="4" w:space="0" w:color="000000"/>
            </w:tcBorders>
            <w:shd w:val="clear" w:color="auto" w:fill="auto"/>
          </w:tcPr>
          <w:p w:rsidR="007B14DB" w:rsidRDefault="007B14DB" w:rsidP="007B14DB">
            <w:pPr>
              <w:spacing w:after="0" w:line="100" w:lineRule="atLeast"/>
              <w:rPr>
                <w:rFonts w:ascii="Arial" w:hAnsi="Arial" w:cs="Arial"/>
                <w:sz w:val="20"/>
                <w:szCs w:val="20"/>
              </w:rPr>
            </w:pPr>
          </w:p>
        </w:tc>
        <w:tc>
          <w:tcPr>
            <w:tcW w:w="270" w:type="dxa"/>
            <w:shd w:val="clear" w:color="auto" w:fill="auto"/>
          </w:tcPr>
          <w:p w:rsidR="007B14DB" w:rsidRDefault="007B14DB" w:rsidP="007B14DB">
            <w:pPr>
              <w:spacing w:after="0" w:line="100" w:lineRule="atLeast"/>
              <w:rPr>
                <w:rFonts w:ascii="Arial" w:hAnsi="Arial" w:cs="Arial"/>
                <w:sz w:val="20"/>
                <w:szCs w:val="20"/>
              </w:rPr>
            </w:pPr>
          </w:p>
        </w:tc>
        <w:tc>
          <w:tcPr>
            <w:tcW w:w="7841" w:type="dxa"/>
            <w:gridSpan w:val="3"/>
            <w:tcBorders>
              <w:right w:val="single" w:sz="4" w:space="0" w:color="000000"/>
            </w:tcBorders>
            <w:shd w:val="clear" w:color="auto" w:fill="auto"/>
          </w:tcPr>
          <w:p w:rsidR="007B14DB" w:rsidRDefault="007B14DB" w:rsidP="007B14DB">
            <w:pPr>
              <w:spacing w:after="0" w:line="100" w:lineRule="atLeast"/>
              <w:rPr>
                <w:rFonts w:ascii="Arial" w:hAnsi="Arial" w:cs="Arial"/>
                <w:sz w:val="20"/>
                <w:szCs w:val="20"/>
              </w:rPr>
            </w:pPr>
          </w:p>
        </w:tc>
        <w:tc>
          <w:tcPr>
            <w:tcW w:w="505" w:type="dxa"/>
            <w:gridSpan w:val="2"/>
            <w:tcBorders>
              <w:left w:val="single" w:sz="4" w:space="0" w:color="000000"/>
            </w:tcBorders>
            <w:shd w:val="clear" w:color="auto" w:fill="auto"/>
            <w:vAlign w:val="bottom"/>
          </w:tcPr>
          <w:p w:rsidR="007B14DB" w:rsidRDefault="007B14DB" w:rsidP="007B14DB">
            <w:pPr>
              <w:spacing w:after="0" w:line="100" w:lineRule="atLeast"/>
              <w:rPr>
                <w:rFonts w:ascii="Arial" w:hAnsi="Arial" w:cs="Arial"/>
                <w:sz w:val="20"/>
                <w:szCs w:val="20"/>
              </w:rPr>
            </w:pPr>
          </w:p>
        </w:tc>
      </w:tr>
      <w:tr w:rsidR="007B14DB" w:rsidTr="007B14DB">
        <w:trPr>
          <w:trHeight w:val="959"/>
        </w:trPr>
        <w:tc>
          <w:tcPr>
            <w:tcW w:w="2720" w:type="dxa"/>
            <w:tcBorders>
              <w:left w:val="single" w:sz="4" w:space="0" w:color="000000"/>
            </w:tcBorders>
            <w:shd w:val="clear" w:color="auto" w:fill="auto"/>
          </w:tcPr>
          <w:p w:rsidR="007B14DB" w:rsidRDefault="007B14DB" w:rsidP="007B14DB">
            <w:pPr>
              <w:spacing w:after="0" w:line="100" w:lineRule="atLeast"/>
              <w:rPr>
                <w:rFonts w:ascii="Arial" w:hAnsi="Arial" w:cs="Arial"/>
                <w:sz w:val="20"/>
                <w:szCs w:val="20"/>
              </w:rPr>
            </w:pPr>
            <w:r>
              <w:rPr>
                <w:rFonts w:ascii="Arial" w:hAnsi="Arial" w:cs="Arial"/>
                <w:sz w:val="20"/>
                <w:szCs w:val="20"/>
              </w:rPr>
              <w:t>Left Main gear does not move up immediately, but hesitates for 3-4 seconds before moving.</w:t>
            </w:r>
          </w:p>
        </w:tc>
        <w:tc>
          <w:tcPr>
            <w:tcW w:w="270" w:type="dxa"/>
            <w:shd w:val="clear" w:color="auto" w:fill="auto"/>
          </w:tcPr>
          <w:p w:rsidR="007B14DB" w:rsidRDefault="007B14DB" w:rsidP="007B14DB">
            <w:pPr>
              <w:spacing w:after="0" w:line="100" w:lineRule="atLeast"/>
              <w:rPr>
                <w:rFonts w:ascii="Arial" w:hAnsi="Arial" w:cs="Arial"/>
                <w:sz w:val="20"/>
                <w:szCs w:val="20"/>
              </w:rPr>
            </w:pPr>
          </w:p>
        </w:tc>
        <w:tc>
          <w:tcPr>
            <w:tcW w:w="7841" w:type="dxa"/>
            <w:gridSpan w:val="3"/>
            <w:tcBorders>
              <w:right w:val="single" w:sz="4" w:space="0" w:color="000000"/>
            </w:tcBorders>
            <w:shd w:val="clear" w:color="auto" w:fill="auto"/>
          </w:tcPr>
          <w:p w:rsidR="007B14DB" w:rsidRDefault="007B14DB" w:rsidP="007B14DB">
            <w:pPr>
              <w:numPr>
                <w:ilvl w:val="0"/>
                <w:numId w:val="6"/>
              </w:numPr>
              <w:spacing w:after="0" w:line="100" w:lineRule="atLeast"/>
              <w:rPr>
                <w:rFonts w:ascii="Arial" w:hAnsi="Arial" w:cs="Arial"/>
                <w:sz w:val="20"/>
                <w:szCs w:val="20"/>
              </w:rPr>
            </w:pPr>
            <w:r>
              <w:rPr>
                <w:rFonts w:ascii="Arial" w:hAnsi="Arial" w:cs="Arial"/>
                <w:sz w:val="20"/>
                <w:szCs w:val="20"/>
              </w:rPr>
              <w:t>Make sure option Switch #3 is in correct position.  UP is for normal operation, DOWN for delay.</w:t>
            </w:r>
          </w:p>
        </w:tc>
        <w:tc>
          <w:tcPr>
            <w:tcW w:w="505" w:type="dxa"/>
            <w:gridSpan w:val="2"/>
            <w:tcBorders>
              <w:left w:val="single" w:sz="4" w:space="0" w:color="000000"/>
            </w:tcBorders>
            <w:shd w:val="clear" w:color="auto" w:fill="auto"/>
            <w:vAlign w:val="bottom"/>
          </w:tcPr>
          <w:p w:rsidR="007B14DB" w:rsidRDefault="007B14DB" w:rsidP="007B14DB">
            <w:pPr>
              <w:spacing w:after="0" w:line="100" w:lineRule="atLeast"/>
              <w:rPr>
                <w:rFonts w:ascii="Arial" w:hAnsi="Arial" w:cs="Arial"/>
                <w:sz w:val="20"/>
                <w:szCs w:val="20"/>
              </w:rPr>
            </w:pPr>
          </w:p>
        </w:tc>
      </w:tr>
      <w:tr w:rsidR="007B14DB" w:rsidTr="007B14DB">
        <w:trPr>
          <w:trHeight w:val="133"/>
        </w:trPr>
        <w:tc>
          <w:tcPr>
            <w:tcW w:w="2720" w:type="dxa"/>
            <w:tcBorders>
              <w:left w:val="single" w:sz="4" w:space="0" w:color="000000"/>
            </w:tcBorders>
            <w:shd w:val="clear" w:color="auto" w:fill="auto"/>
            <w:vAlign w:val="bottom"/>
          </w:tcPr>
          <w:p w:rsidR="007B14DB" w:rsidRDefault="007B14DB" w:rsidP="007B14DB">
            <w:pPr>
              <w:spacing w:after="0" w:line="100" w:lineRule="atLeast"/>
              <w:rPr>
                <w:rFonts w:ascii="Arial" w:hAnsi="Arial" w:cs="Arial"/>
                <w:sz w:val="20"/>
                <w:szCs w:val="20"/>
              </w:rPr>
            </w:pPr>
          </w:p>
        </w:tc>
        <w:tc>
          <w:tcPr>
            <w:tcW w:w="270" w:type="dxa"/>
            <w:shd w:val="clear" w:color="auto" w:fill="auto"/>
            <w:vAlign w:val="bottom"/>
          </w:tcPr>
          <w:p w:rsidR="007B14DB" w:rsidRDefault="007B14DB" w:rsidP="007B14DB">
            <w:pPr>
              <w:spacing w:after="0" w:line="100" w:lineRule="atLeast"/>
              <w:rPr>
                <w:rFonts w:ascii="Arial" w:hAnsi="Arial" w:cs="Arial"/>
                <w:sz w:val="20"/>
                <w:szCs w:val="20"/>
              </w:rPr>
            </w:pPr>
          </w:p>
        </w:tc>
        <w:tc>
          <w:tcPr>
            <w:tcW w:w="7841" w:type="dxa"/>
            <w:gridSpan w:val="3"/>
            <w:tcBorders>
              <w:right w:val="single" w:sz="4" w:space="0" w:color="000000"/>
            </w:tcBorders>
            <w:shd w:val="clear" w:color="auto" w:fill="auto"/>
            <w:vAlign w:val="bottom"/>
          </w:tcPr>
          <w:p w:rsidR="007B14DB" w:rsidRDefault="007B14DB" w:rsidP="007B14DB">
            <w:pPr>
              <w:spacing w:after="0" w:line="100" w:lineRule="atLeast"/>
              <w:rPr>
                <w:rFonts w:ascii="Arial" w:hAnsi="Arial" w:cs="Arial"/>
                <w:sz w:val="20"/>
                <w:szCs w:val="20"/>
              </w:rPr>
            </w:pPr>
          </w:p>
        </w:tc>
        <w:tc>
          <w:tcPr>
            <w:tcW w:w="505" w:type="dxa"/>
            <w:gridSpan w:val="2"/>
            <w:tcBorders>
              <w:left w:val="single" w:sz="4" w:space="0" w:color="000000"/>
            </w:tcBorders>
            <w:shd w:val="clear" w:color="auto" w:fill="auto"/>
            <w:vAlign w:val="bottom"/>
          </w:tcPr>
          <w:p w:rsidR="007B14DB" w:rsidRDefault="007B14DB" w:rsidP="007B14DB">
            <w:pPr>
              <w:spacing w:after="0" w:line="100" w:lineRule="atLeast"/>
              <w:rPr>
                <w:rFonts w:ascii="Arial" w:hAnsi="Arial" w:cs="Arial"/>
                <w:sz w:val="20"/>
                <w:szCs w:val="20"/>
              </w:rPr>
            </w:pPr>
          </w:p>
        </w:tc>
      </w:tr>
      <w:tr w:rsidR="007B14DB" w:rsidTr="007B14DB">
        <w:trPr>
          <w:trHeight w:val="792"/>
        </w:trPr>
        <w:tc>
          <w:tcPr>
            <w:tcW w:w="2720" w:type="dxa"/>
            <w:tcBorders>
              <w:left w:val="single" w:sz="4" w:space="0" w:color="000000"/>
              <w:bottom w:val="single" w:sz="4" w:space="0" w:color="000000"/>
            </w:tcBorders>
            <w:shd w:val="clear" w:color="auto" w:fill="DFDFDF"/>
          </w:tcPr>
          <w:p w:rsidR="007B14DB" w:rsidRDefault="007B14DB" w:rsidP="007B14DB">
            <w:pPr>
              <w:spacing w:after="0" w:line="100" w:lineRule="atLeast"/>
              <w:rPr>
                <w:rFonts w:ascii="Arial" w:hAnsi="Arial" w:cs="Arial"/>
                <w:sz w:val="20"/>
                <w:szCs w:val="20"/>
              </w:rPr>
            </w:pPr>
            <w:r>
              <w:rPr>
                <w:rFonts w:ascii="Arial" w:hAnsi="Arial" w:cs="Arial"/>
                <w:sz w:val="20"/>
                <w:szCs w:val="20"/>
              </w:rPr>
              <w:t>Gear doors do not move, or they close or do not close at the correct times.</w:t>
            </w:r>
          </w:p>
          <w:p w:rsidR="007B14DB" w:rsidRDefault="007B14DB" w:rsidP="007B14DB">
            <w:pPr>
              <w:spacing w:after="0" w:line="100" w:lineRule="atLeast"/>
              <w:rPr>
                <w:rFonts w:ascii="Arial" w:hAnsi="Arial" w:cs="Arial"/>
                <w:sz w:val="20"/>
                <w:szCs w:val="20"/>
              </w:rPr>
            </w:pPr>
          </w:p>
          <w:p w:rsidR="007B14DB" w:rsidRDefault="007B14DB" w:rsidP="007B14DB">
            <w:pPr>
              <w:spacing w:after="0" w:line="100" w:lineRule="atLeast"/>
              <w:rPr>
                <w:rFonts w:ascii="Arial" w:hAnsi="Arial" w:cs="Arial"/>
                <w:sz w:val="20"/>
                <w:szCs w:val="20"/>
              </w:rPr>
            </w:pPr>
          </w:p>
        </w:tc>
        <w:tc>
          <w:tcPr>
            <w:tcW w:w="270" w:type="dxa"/>
            <w:tcBorders>
              <w:bottom w:val="single" w:sz="4" w:space="0" w:color="000000"/>
            </w:tcBorders>
            <w:shd w:val="clear" w:color="auto" w:fill="DFDFDF"/>
          </w:tcPr>
          <w:p w:rsidR="007B14DB" w:rsidRDefault="007B14DB" w:rsidP="007B14DB">
            <w:pPr>
              <w:spacing w:after="0" w:line="100" w:lineRule="atLeast"/>
              <w:rPr>
                <w:rFonts w:ascii="Arial" w:hAnsi="Arial" w:cs="Arial"/>
                <w:sz w:val="20"/>
                <w:szCs w:val="20"/>
              </w:rPr>
            </w:pPr>
          </w:p>
        </w:tc>
        <w:tc>
          <w:tcPr>
            <w:tcW w:w="7841" w:type="dxa"/>
            <w:gridSpan w:val="3"/>
            <w:tcBorders>
              <w:bottom w:val="single" w:sz="4" w:space="0" w:color="000000"/>
              <w:right w:val="single" w:sz="4" w:space="0" w:color="000000"/>
            </w:tcBorders>
            <w:shd w:val="clear" w:color="auto" w:fill="DFDFDF"/>
          </w:tcPr>
          <w:p w:rsidR="007B14DB" w:rsidRDefault="007B14DB" w:rsidP="007B14DB">
            <w:pPr>
              <w:numPr>
                <w:ilvl w:val="0"/>
                <w:numId w:val="7"/>
              </w:numPr>
              <w:spacing w:after="0" w:line="100" w:lineRule="atLeast"/>
              <w:rPr>
                <w:rFonts w:ascii="Arial" w:hAnsi="Arial" w:cs="Arial"/>
                <w:sz w:val="20"/>
                <w:szCs w:val="20"/>
              </w:rPr>
            </w:pPr>
            <w:r>
              <w:rPr>
                <w:rFonts w:ascii="Arial" w:hAnsi="Arial" w:cs="Arial"/>
                <w:sz w:val="20"/>
                <w:szCs w:val="20"/>
              </w:rPr>
              <w:t>Make sure Gear Door Option Switches are in the correct position.  Refer to your instruction manual for the location and information on setting them correctly for your controller.</w:t>
            </w:r>
          </w:p>
        </w:tc>
        <w:tc>
          <w:tcPr>
            <w:tcW w:w="505" w:type="dxa"/>
            <w:gridSpan w:val="2"/>
            <w:tcBorders>
              <w:left w:val="single" w:sz="4" w:space="0" w:color="000000"/>
            </w:tcBorders>
            <w:shd w:val="clear" w:color="auto" w:fill="auto"/>
            <w:vAlign w:val="bottom"/>
          </w:tcPr>
          <w:p w:rsidR="007B14DB" w:rsidRDefault="007B14DB" w:rsidP="007B14DB">
            <w:pPr>
              <w:spacing w:after="0" w:line="100" w:lineRule="atLeast"/>
              <w:rPr>
                <w:rFonts w:ascii="Arial" w:hAnsi="Arial" w:cs="Arial"/>
                <w:sz w:val="20"/>
                <w:szCs w:val="20"/>
              </w:rPr>
            </w:pPr>
          </w:p>
        </w:tc>
      </w:tr>
    </w:tbl>
    <w:p w:rsidR="00000000" w:rsidRDefault="00AA0C5A">
      <w:pPr>
        <w:spacing w:after="0"/>
        <w:jc w:val="center"/>
      </w:pPr>
    </w:p>
    <w:sectPr w:rsidR="00000000" w:rsidSect="004F4FD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4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
    <w:nsid w:val="00000003"/>
    <w:multiLevelType w:val="multilevel"/>
    <w:tmpl w:val="00000003"/>
    <w:name w:val="WW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
    <w:nsid w:val="00000004"/>
    <w:multiLevelType w:val="multilevel"/>
    <w:tmpl w:val="00000004"/>
    <w:name w:val="WW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4">
    <w:nsid w:val="00000005"/>
    <w:multiLevelType w:val="multilevel"/>
    <w:tmpl w:val="00000005"/>
    <w:name w:val="WWNum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5">
    <w:nsid w:val="00000006"/>
    <w:multiLevelType w:val="multilevel"/>
    <w:tmpl w:val="00000006"/>
    <w:name w:val="WWNum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6">
    <w:nsid w:val="00000007"/>
    <w:multiLevelType w:val="multilevel"/>
    <w:tmpl w:val="00000007"/>
    <w:name w:val="WWNum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7">
    <w:nsid w:val="00000008"/>
    <w:multiLevelType w:val="multilevel"/>
    <w:tmpl w:val="07ACBF6A"/>
    <w:name w:val="WWNum8"/>
    <w:lvl w:ilvl="0">
      <w:start w:val="1"/>
      <w:numFmt w:val="decimal"/>
      <w:lvlText w:val="%1."/>
      <w:lvlJc w:val="left"/>
      <w:pPr>
        <w:tabs>
          <w:tab w:val="num" w:pos="90"/>
        </w:tabs>
        <w:ind w:left="810" w:hanging="360"/>
      </w:pPr>
      <w:rPr>
        <w:b w:val="0"/>
      </w:rPr>
    </w:lvl>
    <w:lvl w:ilvl="1">
      <w:start w:val="1"/>
      <w:numFmt w:val="lowerLetter"/>
      <w:lvlText w:val="%2."/>
      <w:lvlJc w:val="left"/>
      <w:pPr>
        <w:tabs>
          <w:tab w:val="num" w:pos="90"/>
        </w:tabs>
        <w:ind w:left="1530" w:hanging="360"/>
      </w:pPr>
    </w:lvl>
    <w:lvl w:ilvl="2">
      <w:start w:val="1"/>
      <w:numFmt w:val="lowerRoman"/>
      <w:lvlText w:val="%2.%3."/>
      <w:lvlJc w:val="right"/>
      <w:pPr>
        <w:tabs>
          <w:tab w:val="num" w:pos="90"/>
        </w:tabs>
        <w:ind w:left="2250" w:hanging="180"/>
      </w:pPr>
    </w:lvl>
    <w:lvl w:ilvl="3">
      <w:start w:val="1"/>
      <w:numFmt w:val="decimal"/>
      <w:lvlText w:val="%2.%3.%4."/>
      <w:lvlJc w:val="left"/>
      <w:pPr>
        <w:tabs>
          <w:tab w:val="num" w:pos="90"/>
        </w:tabs>
        <w:ind w:left="2970" w:hanging="360"/>
      </w:pPr>
    </w:lvl>
    <w:lvl w:ilvl="4">
      <w:start w:val="1"/>
      <w:numFmt w:val="lowerLetter"/>
      <w:lvlText w:val="%2.%3.%4.%5."/>
      <w:lvlJc w:val="left"/>
      <w:pPr>
        <w:tabs>
          <w:tab w:val="num" w:pos="90"/>
        </w:tabs>
        <w:ind w:left="3690" w:hanging="360"/>
      </w:pPr>
    </w:lvl>
    <w:lvl w:ilvl="5">
      <w:start w:val="1"/>
      <w:numFmt w:val="lowerRoman"/>
      <w:lvlText w:val="%2.%3.%4.%5.%6."/>
      <w:lvlJc w:val="right"/>
      <w:pPr>
        <w:tabs>
          <w:tab w:val="num" w:pos="90"/>
        </w:tabs>
        <w:ind w:left="4410" w:hanging="180"/>
      </w:pPr>
    </w:lvl>
    <w:lvl w:ilvl="6">
      <w:start w:val="1"/>
      <w:numFmt w:val="decimal"/>
      <w:lvlText w:val="%2.%3.%4.%5.%6.%7."/>
      <w:lvlJc w:val="left"/>
      <w:pPr>
        <w:tabs>
          <w:tab w:val="num" w:pos="90"/>
        </w:tabs>
        <w:ind w:left="5130" w:hanging="360"/>
      </w:pPr>
    </w:lvl>
    <w:lvl w:ilvl="7">
      <w:start w:val="1"/>
      <w:numFmt w:val="lowerLetter"/>
      <w:lvlText w:val="%2.%3.%4.%5.%6.%7.%8."/>
      <w:lvlJc w:val="left"/>
      <w:pPr>
        <w:tabs>
          <w:tab w:val="num" w:pos="90"/>
        </w:tabs>
        <w:ind w:left="5850" w:hanging="360"/>
      </w:pPr>
    </w:lvl>
    <w:lvl w:ilvl="8">
      <w:start w:val="1"/>
      <w:numFmt w:val="lowerRoman"/>
      <w:lvlText w:val="%2.%3.%4.%5.%6.%7.%8.%9."/>
      <w:lvlJc w:val="right"/>
      <w:pPr>
        <w:tabs>
          <w:tab w:val="num" w:pos="90"/>
        </w:tabs>
        <w:ind w:left="6570" w:hanging="180"/>
      </w:p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6C1234"/>
    <w:multiLevelType w:val="multilevel"/>
    <w:tmpl w:val="07ACBF6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4D5C04DB"/>
    <w:multiLevelType w:val="hybridMultilevel"/>
    <w:tmpl w:val="CAA4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54"/>
    <w:rsid w:val="000B529D"/>
    <w:rsid w:val="000B7032"/>
    <w:rsid w:val="001C336D"/>
    <w:rsid w:val="00314A70"/>
    <w:rsid w:val="003265AE"/>
    <w:rsid w:val="004F4FDE"/>
    <w:rsid w:val="006C7D4F"/>
    <w:rsid w:val="00746254"/>
    <w:rsid w:val="007B14DB"/>
    <w:rsid w:val="008E7C37"/>
    <w:rsid w:val="00AA0C5A"/>
    <w:rsid w:val="00E2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2732]"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Verdana" w:eastAsia="SimSun" w:hAnsi="Verdana" w:cs="font247"/>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alloonTextChar">
    <w:name w:val="Balloon Text Char"/>
    <w:basedOn w:val="DefaultParagraphFont0"/>
    <w:rPr>
      <w:rFonts w:ascii="Tahoma" w:hAnsi="Tahoma" w:cs="Tahoma"/>
      <w:sz w:val="16"/>
      <w:szCs w:val="16"/>
    </w:rPr>
  </w:style>
  <w:style w:type="character" w:styleId="Hyperlink">
    <w:name w:val="Hyperlink"/>
    <w:basedOn w:val="DefaultParagraphFont0"/>
    <w:rPr>
      <w:color w:val="0000FF"/>
      <w:u w:val="single"/>
      <w:lang/>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basedOn w:val="Normal"/>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Verdana" w:eastAsia="SimSun" w:hAnsi="Verdana" w:cs="font247"/>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alloonTextChar">
    <w:name w:val="Balloon Text Char"/>
    <w:basedOn w:val="DefaultParagraphFont0"/>
    <w:rPr>
      <w:rFonts w:ascii="Tahoma" w:hAnsi="Tahoma" w:cs="Tahoma"/>
      <w:sz w:val="16"/>
      <w:szCs w:val="16"/>
    </w:rPr>
  </w:style>
  <w:style w:type="character" w:styleId="Hyperlink">
    <w:name w:val="Hyperlink"/>
    <w:basedOn w:val="DefaultParagraphFont0"/>
    <w:rPr>
      <w:color w:val="0000FF"/>
      <w:u w:val="single"/>
      <w:lang/>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David N. McCormick</cp:lastModifiedBy>
  <cp:revision>2</cp:revision>
  <cp:lastPrinted>2020-05-28T18:44:00Z</cp:lastPrinted>
  <dcterms:created xsi:type="dcterms:W3CDTF">2020-05-28T18:47:00Z</dcterms:created>
  <dcterms:modified xsi:type="dcterms:W3CDTF">2020-05-28T18:47:00Z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